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A02" w:rsidRDefault="00A63A02">
      <w:pPr>
        <w:pStyle w:val="Standard"/>
        <w:autoSpaceDE w:val="0"/>
        <w:rPr>
          <w:rFonts w:ascii="華康勘亭流, 'Arial Unicode MS'" w:eastAsia="華康勘亭流, 'Arial Unicode MS'" w:hAnsi="華康勘亭流, 'Arial Unicode MS'"/>
          <w:sz w:val="28"/>
          <w:szCs w:val="28"/>
        </w:rPr>
      </w:pPr>
      <w:bookmarkStart w:id="0" w:name="_GoBack"/>
      <w:bookmarkEnd w:id="0"/>
    </w:p>
    <w:p w:rsidR="00A63A02" w:rsidRPr="00E16C18" w:rsidRDefault="00E75B38">
      <w:pPr>
        <w:pStyle w:val="Standard"/>
        <w:autoSpaceDE w:val="0"/>
        <w:jc w:val="center"/>
        <w:rPr>
          <w:rFonts w:ascii="標楷體" w:eastAsia="標楷體" w:hAnsi="標楷體"/>
          <w:b/>
          <w:bCs/>
          <w:sz w:val="36"/>
        </w:rPr>
      </w:pPr>
      <w:r w:rsidRPr="00E16C18">
        <w:rPr>
          <w:rFonts w:ascii="標楷體" w:eastAsia="標楷體" w:hAnsi="標楷體"/>
          <w:b/>
          <w:bCs/>
          <w:sz w:val="36"/>
        </w:rPr>
        <w:t>保全聲明</w:t>
      </w:r>
    </w:p>
    <w:p w:rsidR="00A63A02" w:rsidRPr="00E16C18" w:rsidRDefault="00E75B38">
      <w:pPr>
        <w:pStyle w:val="Standard"/>
        <w:autoSpaceDE w:val="0"/>
        <w:jc w:val="center"/>
        <w:rPr>
          <w:rFonts w:ascii="標楷體" w:eastAsia="標楷體" w:hAnsi="標楷體"/>
          <w:b/>
          <w:sz w:val="32"/>
        </w:rPr>
      </w:pPr>
      <w:r w:rsidRPr="00E16C18">
        <w:rPr>
          <w:rFonts w:ascii="標楷體" w:eastAsia="標楷體" w:hAnsi="標楷體" w:cs="TimesNewRoman,Bold"/>
          <w:b/>
          <w:bCs/>
          <w:sz w:val="36"/>
        </w:rPr>
        <w:t>D</w:t>
      </w:r>
      <w:r w:rsidRPr="00E16C18">
        <w:rPr>
          <w:rFonts w:ascii="標楷體" w:eastAsia="標楷體" w:hAnsi="標楷體" w:cs="TimesNewRoman,Bold"/>
          <w:b/>
          <w:bCs/>
          <w:sz w:val="36"/>
          <w:szCs w:val="19"/>
        </w:rPr>
        <w:t xml:space="preserve">ECLARATION OF </w:t>
      </w:r>
      <w:r w:rsidRPr="00E16C18">
        <w:rPr>
          <w:rFonts w:ascii="標楷體" w:eastAsia="標楷體" w:hAnsi="標楷體" w:cs="TimesNewRoman,Bold"/>
          <w:b/>
          <w:bCs/>
          <w:sz w:val="36"/>
        </w:rPr>
        <w:t>S</w:t>
      </w:r>
      <w:r w:rsidRPr="00E16C18">
        <w:rPr>
          <w:rFonts w:ascii="標楷體" w:eastAsia="標楷體" w:hAnsi="標楷體" w:cs="TimesNewRoman,Bold"/>
          <w:b/>
          <w:bCs/>
          <w:sz w:val="36"/>
          <w:szCs w:val="19"/>
        </w:rPr>
        <w:t>ECURITY</w:t>
      </w:r>
    </w:p>
    <w:p w:rsidR="00A63A02" w:rsidRDefault="00A63A02">
      <w:pPr>
        <w:pStyle w:val="Standard"/>
        <w:autoSpaceDE w:val="0"/>
        <w:jc w:val="center"/>
        <w:rPr>
          <w:rFonts w:ascii="標楷體,Bold" w:eastAsiaTheme="minorEastAsia" w:hAnsi="標楷體,Bold" w:hint="eastAsia"/>
          <w:b/>
          <w:bCs/>
          <w:sz w:val="24"/>
        </w:rPr>
      </w:pPr>
    </w:p>
    <w:p w:rsidR="00FC0AA2" w:rsidRDefault="00FC0AA2">
      <w:pPr>
        <w:pStyle w:val="Standard"/>
        <w:autoSpaceDE w:val="0"/>
        <w:jc w:val="center"/>
        <w:rPr>
          <w:rFonts w:ascii="標楷體,Bold" w:eastAsiaTheme="minorEastAsia" w:hAnsi="標楷體,Bold" w:hint="eastAsia"/>
          <w:b/>
          <w:bCs/>
          <w:sz w:val="24"/>
        </w:rPr>
      </w:pPr>
    </w:p>
    <w:tbl>
      <w:tblPr>
        <w:tblW w:w="7513"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27"/>
        <w:gridCol w:w="3686"/>
      </w:tblGrid>
      <w:tr w:rsidR="00A63A02" w:rsidRPr="00E16C18" w:rsidTr="00A84797">
        <w:tc>
          <w:tcPr>
            <w:tcW w:w="3827" w:type="dxa"/>
            <w:shd w:val="clear" w:color="auto" w:fill="auto"/>
            <w:tcMar>
              <w:top w:w="0" w:type="dxa"/>
              <w:left w:w="28" w:type="dxa"/>
              <w:bottom w:w="0" w:type="dxa"/>
              <w:right w:w="28" w:type="dxa"/>
            </w:tcMar>
          </w:tcPr>
          <w:p w:rsidR="00A63A02" w:rsidRPr="00E16C18" w:rsidRDefault="00E75B38" w:rsidP="00A84797">
            <w:pPr>
              <w:pStyle w:val="Standard"/>
              <w:autoSpaceDE w:val="0"/>
              <w:rPr>
                <w:sz w:val="24"/>
              </w:rPr>
            </w:pPr>
            <w:r w:rsidRPr="00E16C18">
              <w:rPr>
                <w:rFonts w:ascii="標楷體" w:eastAsia="標楷體" w:hAnsi="標楷體"/>
                <w:sz w:val="24"/>
              </w:rPr>
              <w:t>船名：</w:t>
            </w:r>
            <w:r w:rsidRPr="00E16C18">
              <w:rPr>
                <w:rFonts w:ascii="TimesNewRoman, 'Times New Roman" w:hAnsi="TimesNewRoman, 'Times New Roman" w:cs="TimesNewRoman, 'Times New Roman"/>
                <w:sz w:val="24"/>
              </w:rPr>
              <w:t>Name of Ship</w:t>
            </w:r>
          </w:p>
        </w:tc>
        <w:tc>
          <w:tcPr>
            <w:tcW w:w="3686" w:type="dxa"/>
            <w:shd w:val="clear" w:color="auto" w:fill="auto"/>
            <w:tcMar>
              <w:top w:w="0" w:type="dxa"/>
              <w:left w:w="28" w:type="dxa"/>
              <w:bottom w:w="0" w:type="dxa"/>
              <w:right w:w="28" w:type="dxa"/>
            </w:tcMar>
          </w:tcPr>
          <w:p w:rsidR="00A63A02" w:rsidRPr="00E16C18" w:rsidRDefault="00A63A02">
            <w:pPr>
              <w:pStyle w:val="Standard"/>
              <w:autoSpaceDE w:val="0"/>
              <w:snapToGrid w:val="0"/>
              <w:rPr>
                <w:rFonts w:ascii="標楷體" w:eastAsia="標楷體" w:hAnsi="標楷體"/>
                <w:color w:val="FF0000"/>
                <w:sz w:val="24"/>
              </w:rPr>
            </w:pPr>
          </w:p>
          <w:p w:rsidR="00A63A02" w:rsidRPr="00E16C18" w:rsidRDefault="00A63A02">
            <w:pPr>
              <w:pStyle w:val="Standard"/>
              <w:autoSpaceDE w:val="0"/>
              <w:rPr>
                <w:rFonts w:ascii="標楷體" w:eastAsia="標楷體" w:hAnsi="標楷體"/>
                <w:color w:val="FF0000"/>
                <w:sz w:val="24"/>
              </w:rPr>
            </w:pPr>
          </w:p>
        </w:tc>
      </w:tr>
      <w:tr w:rsidR="00A63A02" w:rsidRPr="00E16C18" w:rsidTr="00A84797">
        <w:tc>
          <w:tcPr>
            <w:tcW w:w="3827" w:type="dxa"/>
            <w:shd w:val="clear" w:color="auto" w:fill="auto"/>
            <w:tcMar>
              <w:top w:w="0" w:type="dxa"/>
              <w:left w:w="28" w:type="dxa"/>
              <w:bottom w:w="0" w:type="dxa"/>
              <w:right w:w="28" w:type="dxa"/>
            </w:tcMar>
          </w:tcPr>
          <w:p w:rsidR="00A63A02" w:rsidRPr="00E16C18" w:rsidRDefault="00E75B38" w:rsidP="00A84797">
            <w:pPr>
              <w:pStyle w:val="Standard"/>
              <w:autoSpaceDE w:val="0"/>
              <w:rPr>
                <w:sz w:val="24"/>
              </w:rPr>
            </w:pPr>
            <w:r w:rsidRPr="00E16C18">
              <w:rPr>
                <w:rFonts w:ascii="標楷體" w:eastAsia="標楷體" w:hAnsi="標楷體"/>
                <w:sz w:val="24"/>
              </w:rPr>
              <w:t>船籍港：</w:t>
            </w:r>
            <w:r w:rsidRPr="00E16C18">
              <w:rPr>
                <w:rFonts w:ascii="TimesNewRoman, 'Times New Roman" w:hAnsi="TimesNewRoman, 'Times New Roman" w:cs="TimesNewRoman, 'Times New Roman"/>
                <w:sz w:val="24"/>
              </w:rPr>
              <w:t>Port of Registry</w:t>
            </w:r>
          </w:p>
        </w:tc>
        <w:tc>
          <w:tcPr>
            <w:tcW w:w="3686" w:type="dxa"/>
            <w:shd w:val="clear" w:color="auto" w:fill="auto"/>
            <w:tcMar>
              <w:top w:w="0" w:type="dxa"/>
              <w:left w:w="28" w:type="dxa"/>
              <w:bottom w:w="0" w:type="dxa"/>
              <w:right w:w="28" w:type="dxa"/>
            </w:tcMar>
          </w:tcPr>
          <w:p w:rsidR="00A63A02" w:rsidRPr="00E16C18" w:rsidRDefault="00A63A02">
            <w:pPr>
              <w:pStyle w:val="Standard"/>
              <w:autoSpaceDE w:val="0"/>
              <w:snapToGrid w:val="0"/>
              <w:rPr>
                <w:rFonts w:ascii="Times New Roman" w:eastAsia="標楷體" w:hAnsi="Times New Roman" w:cs="Times New Roman"/>
                <w:color w:val="FF0000"/>
                <w:sz w:val="24"/>
              </w:rPr>
            </w:pPr>
          </w:p>
          <w:p w:rsidR="00A63A02" w:rsidRPr="00E16C18" w:rsidRDefault="00A63A02">
            <w:pPr>
              <w:pStyle w:val="Standard"/>
              <w:autoSpaceDE w:val="0"/>
              <w:rPr>
                <w:rFonts w:ascii="標楷體" w:eastAsia="標楷體" w:hAnsi="標楷體"/>
                <w:color w:val="FF0000"/>
                <w:sz w:val="24"/>
              </w:rPr>
            </w:pPr>
          </w:p>
        </w:tc>
      </w:tr>
      <w:tr w:rsidR="00A63A02" w:rsidRPr="00E16C18" w:rsidTr="00A84797">
        <w:tc>
          <w:tcPr>
            <w:tcW w:w="3827" w:type="dxa"/>
            <w:shd w:val="clear" w:color="auto" w:fill="auto"/>
            <w:tcMar>
              <w:top w:w="0" w:type="dxa"/>
              <w:left w:w="28" w:type="dxa"/>
              <w:bottom w:w="0" w:type="dxa"/>
              <w:right w:w="28" w:type="dxa"/>
            </w:tcMar>
          </w:tcPr>
          <w:p w:rsidR="00A63A02" w:rsidRPr="00E16C18" w:rsidRDefault="00E75B38" w:rsidP="00A84797">
            <w:pPr>
              <w:pStyle w:val="Standard"/>
              <w:autoSpaceDE w:val="0"/>
              <w:rPr>
                <w:sz w:val="24"/>
              </w:rPr>
            </w:pPr>
            <w:r w:rsidRPr="00E16C18">
              <w:rPr>
                <w:rFonts w:eastAsia="標楷體,Bold"/>
                <w:sz w:val="24"/>
              </w:rPr>
              <w:t xml:space="preserve">IMO </w:t>
            </w:r>
            <w:r w:rsidRPr="00E16C18">
              <w:rPr>
                <w:rFonts w:ascii="標楷體" w:eastAsia="標楷體" w:hAnsi="標楷體"/>
                <w:sz w:val="24"/>
              </w:rPr>
              <w:t>編號：</w:t>
            </w:r>
            <w:r w:rsidRPr="00E16C18">
              <w:rPr>
                <w:rFonts w:ascii="TimesNewRoman, 'Times New Roman" w:hAnsi="TimesNewRoman, 'Times New Roman" w:cs="TimesNewRoman, 'Times New Roman"/>
                <w:sz w:val="24"/>
              </w:rPr>
              <w:t>IMO Number</w:t>
            </w:r>
          </w:p>
        </w:tc>
        <w:tc>
          <w:tcPr>
            <w:tcW w:w="3686" w:type="dxa"/>
            <w:shd w:val="clear" w:color="auto" w:fill="auto"/>
            <w:tcMar>
              <w:top w:w="0" w:type="dxa"/>
              <w:left w:w="28" w:type="dxa"/>
              <w:bottom w:w="0" w:type="dxa"/>
              <w:right w:w="28" w:type="dxa"/>
            </w:tcMar>
          </w:tcPr>
          <w:p w:rsidR="00A63A02" w:rsidRPr="00E16C18" w:rsidRDefault="00A63A02">
            <w:pPr>
              <w:pStyle w:val="Standard"/>
              <w:autoSpaceDE w:val="0"/>
              <w:snapToGrid w:val="0"/>
              <w:rPr>
                <w:rFonts w:ascii="標楷體" w:eastAsia="標楷體" w:hAnsi="標楷體"/>
                <w:color w:val="FF0000"/>
                <w:sz w:val="24"/>
              </w:rPr>
            </w:pPr>
          </w:p>
          <w:p w:rsidR="00A63A02" w:rsidRPr="00E16C18" w:rsidRDefault="00A63A02">
            <w:pPr>
              <w:pStyle w:val="Standard"/>
              <w:autoSpaceDE w:val="0"/>
              <w:rPr>
                <w:rFonts w:ascii="標楷體" w:eastAsia="標楷體" w:hAnsi="標楷體"/>
                <w:color w:val="FF0000"/>
                <w:sz w:val="24"/>
              </w:rPr>
            </w:pPr>
          </w:p>
        </w:tc>
      </w:tr>
      <w:tr w:rsidR="00A63A02" w:rsidRPr="00E16C18" w:rsidTr="00A84797">
        <w:tc>
          <w:tcPr>
            <w:tcW w:w="3827" w:type="dxa"/>
            <w:shd w:val="clear" w:color="auto" w:fill="auto"/>
            <w:tcMar>
              <w:top w:w="0" w:type="dxa"/>
              <w:left w:w="28" w:type="dxa"/>
              <w:bottom w:w="0" w:type="dxa"/>
              <w:right w:w="28" w:type="dxa"/>
            </w:tcMar>
          </w:tcPr>
          <w:p w:rsidR="00A63A02" w:rsidRPr="00E16C18" w:rsidRDefault="00E75B38" w:rsidP="00A84797">
            <w:pPr>
              <w:pStyle w:val="Standard"/>
              <w:autoSpaceDE w:val="0"/>
              <w:rPr>
                <w:sz w:val="24"/>
              </w:rPr>
            </w:pPr>
            <w:r w:rsidRPr="00E16C18">
              <w:rPr>
                <w:rFonts w:ascii="標楷體" w:eastAsia="標楷體" w:hAnsi="標楷體"/>
                <w:sz w:val="24"/>
              </w:rPr>
              <w:t>港口設施名稱：</w:t>
            </w:r>
            <w:r w:rsidRPr="00E16C18">
              <w:rPr>
                <w:rFonts w:ascii="TimesNewRoman, 'Times New Roman" w:hAnsi="TimesNewRoman, 'Times New Roman" w:cs="TimesNewRoman, 'Times New Roman"/>
                <w:sz w:val="24"/>
              </w:rPr>
              <w:t>Name of Port Facility</w:t>
            </w:r>
          </w:p>
        </w:tc>
        <w:tc>
          <w:tcPr>
            <w:tcW w:w="3686" w:type="dxa"/>
            <w:shd w:val="clear" w:color="auto" w:fill="auto"/>
            <w:tcMar>
              <w:top w:w="0" w:type="dxa"/>
              <w:left w:w="28" w:type="dxa"/>
              <w:bottom w:w="0" w:type="dxa"/>
              <w:right w:w="28" w:type="dxa"/>
            </w:tcMar>
          </w:tcPr>
          <w:p w:rsidR="00A63A02" w:rsidRPr="00C64831" w:rsidRDefault="00E75B38">
            <w:pPr>
              <w:pStyle w:val="Standard"/>
              <w:autoSpaceDE w:val="0"/>
              <w:rPr>
                <w:rFonts w:eastAsiaTheme="minorEastAsia" w:hint="eastAsia"/>
                <w:sz w:val="24"/>
              </w:rPr>
            </w:pPr>
            <w:r w:rsidRPr="00E16C18">
              <w:rPr>
                <w:sz w:val="24"/>
              </w:rPr>
              <w:t>Wharves No.</w:t>
            </w:r>
            <w:r w:rsidR="00966194">
              <w:rPr>
                <w:rFonts w:ascii="Times New Roman" w:eastAsia="新細明體" w:hAnsi="Times New Roman" w:cs="Times New Roman" w:hint="eastAsia"/>
                <w:sz w:val="24"/>
              </w:rPr>
              <w:t>____</w:t>
            </w:r>
            <w:r w:rsidRPr="00E16C18">
              <w:rPr>
                <w:rFonts w:ascii="Times New Roman" w:hAnsi="Times New Roman" w:cs="Times New Roman"/>
                <w:sz w:val="24"/>
              </w:rPr>
              <w:t xml:space="preserve"> o</w:t>
            </w:r>
            <w:r w:rsidRPr="00E16C18">
              <w:rPr>
                <w:sz w:val="24"/>
              </w:rPr>
              <w:t xml:space="preserve">f </w:t>
            </w:r>
            <w:r w:rsidRPr="00E16C18">
              <w:rPr>
                <w:rFonts w:ascii="Times New Roman" w:eastAsia="新細明體" w:hAnsi="Times New Roman" w:cs="Times New Roman"/>
                <w:sz w:val="24"/>
              </w:rPr>
              <w:t>wes</w:t>
            </w:r>
            <w:r w:rsidRPr="00E16C18">
              <w:rPr>
                <w:rFonts w:ascii="Times New Roman" w:hAnsi="Times New Roman" w:cs="Times New Roman"/>
                <w:sz w:val="24"/>
              </w:rPr>
              <w:t>t</w:t>
            </w:r>
            <w:r w:rsidRPr="00E16C18">
              <w:rPr>
                <w:sz w:val="24"/>
              </w:rPr>
              <w:t xml:space="preserve"> bank, Port of Keelung</w:t>
            </w:r>
          </w:p>
        </w:tc>
      </w:tr>
    </w:tbl>
    <w:p w:rsidR="00A63A02" w:rsidRPr="00E16C18" w:rsidRDefault="00A63A02">
      <w:pPr>
        <w:pStyle w:val="Standard"/>
        <w:autoSpaceDE w:val="0"/>
        <w:rPr>
          <w:rFonts w:ascii="標楷體" w:eastAsia="標楷體" w:hAnsi="標楷體"/>
          <w:sz w:val="24"/>
        </w:rPr>
      </w:pPr>
    </w:p>
    <w:p w:rsidR="00A63A02" w:rsidRPr="00E16C18" w:rsidRDefault="00E75B38">
      <w:pPr>
        <w:pStyle w:val="Standard"/>
        <w:autoSpaceDE w:val="0"/>
        <w:rPr>
          <w:rFonts w:eastAsiaTheme="minorEastAsia" w:hint="eastAsia"/>
          <w:sz w:val="24"/>
        </w:rPr>
      </w:pPr>
      <w:r w:rsidRPr="00E16C18">
        <w:rPr>
          <w:rFonts w:ascii="標楷體" w:eastAsia="標楷體" w:hAnsi="標楷體"/>
          <w:sz w:val="24"/>
        </w:rPr>
        <w:t>本「保全聲明」之有效期自</w:t>
      </w:r>
      <w:r w:rsidR="00164DB6" w:rsidRPr="00E16C18">
        <w:rPr>
          <w:rFonts w:ascii="標楷體" w:eastAsia="標楷體" w:hAnsi="標楷體" w:hint="eastAsia"/>
          <w:sz w:val="24"/>
        </w:rPr>
        <w:t>_____</w:t>
      </w:r>
      <w:r w:rsidR="00B329C2" w:rsidRPr="00E16C18">
        <w:rPr>
          <w:rFonts w:ascii="標楷體" w:eastAsia="標楷體" w:hAnsi="標楷體" w:hint="eastAsia"/>
          <w:sz w:val="24"/>
        </w:rPr>
        <w:t>___</w:t>
      </w:r>
      <w:r w:rsidR="00164DB6" w:rsidRPr="00E16C18">
        <w:rPr>
          <w:rFonts w:ascii="標楷體" w:eastAsia="標楷體" w:hAnsi="標楷體" w:hint="eastAsia"/>
          <w:sz w:val="24"/>
        </w:rPr>
        <w:t>________</w:t>
      </w:r>
      <w:r w:rsidRPr="00E16C18">
        <w:rPr>
          <w:rFonts w:ascii="標楷體" w:eastAsia="標楷體" w:hAnsi="標楷體"/>
          <w:sz w:val="24"/>
        </w:rPr>
        <w:t>至</w:t>
      </w:r>
      <w:r w:rsidR="00ED109F" w:rsidRPr="00E16C18">
        <w:rPr>
          <w:rFonts w:ascii="標楷體" w:eastAsia="標楷體" w:hAnsi="標楷體" w:hint="eastAsia"/>
          <w:sz w:val="24"/>
          <w:u w:val="single"/>
        </w:rPr>
        <w:t xml:space="preserve">  </w:t>
      </w:r>
      <w:r w:rsidR="006A4EC8">
        <w:rPr>
          <w:rFonts w:ascii="標楷體" w:eastAsia="標楷體" w:hAnsi="標楷體" w:hint="eastAsia"/>
          <w:sz w:val="24"/>
          <w:u w:val="single"/>
        </w:rPr>
        <w:t xml:space="preserve">            </w:t>
      </w:r>
      <w:r w:rsidR="00ED109F" w:rsidRPr="00E16C18">
        <w:rPr>
          <w:rFonts w:ascii="標楷體" w:eastAsia="標楷體" w:hAnsi="標楷體" w:hint="eastAsia"/>
          <w:sz w:val="24"/>
          <w:u w:val="single"/>
        </w:rPr>
        <w:t xml:space="preserve">  </w:t>
      </w:r>
      <w:r w:rsidRPr="00E16C18">
        <w:rPr>
          <w:rFonts w:ascii="標楷體" w:eastAsia="標楷體" w:hAnsi="標楷體"/>
          <w:sz w:val="24"/>
        </w:rPr>
        <w:t>，涉及下列活動：</w:t>
      </w:r>
    </w:p>
    <w:p w:rsidR="00196465" w:rsidRPr="00E16C18" w:rsidRDefault="00E75B38">
      <w:pPr>
        <w:pStyle w:val="Standard"/>
        <w:autoSpaceDE w:val="0"/>
        <w:rPr>
          <w:rFonts w:ascii="TimesNewRoman, 'Times New Roman" w:eastAsiaTheme="minorEastAsia" w:hAnsi="TimesNewRoman, 'Times New Roman" w:cs="TimesNewRoman, 'Times New Roman" w:hint="eastAsia"/>
          <w:sz w:val="24"/>
        </w:rPr>
      </w:pPr>
      <w:r w:rsidRPr="00E16C18">
        <w:rPr>
          <w:rFonts w:ascii="TimesNewRoman, 'Times New Roman" w:hAnsi="TimesNewRoman, 'Times New Roman" w:cs="TimesNewRoman, 'Times New Roman"/>
          <w:sz w:val="24"/>
        </w:rPr>
        <w:t xml:space="preserve">This  Declaration  of  Security  is  valid  from </w:t>
      </w:r>
      <w:r w:rsidR="00196465" w:rsidRPr="00E16C18">
        <w:rPr>
          <w:rFonts w:ascii="標楷體" w:eastAsia="標楷體" w:hAnsi="標楷體" w:hint="eastAsia"/>
          <w:sz w:val="24"/>
        </w:rPr>
        <w:t>_________</w:t>
      </w:r>
      <w:r w:rsidR="006A4EC8">
        <w:rPr>
          <w:rFonts w:ascii="標楷體" w:eastAsia="標楷體" w:hAnsi="標楷體" w:hint="eastAsia"/>
          <w:sz w:val="24"/>
        </w:rPr>
        <w:t>__</w:t>
      </w:r>
      <w:r w:rsidR="00196465" w:rsidRPr="00E16C18">
        <w:rPr>
          <w:rFonts w:ascii="標楷體" w:eastAsia="標楷體" w:hAnsi="標楷體" w:hint="eastAsia"/>
          <w:sz w:val="24"/>
        </w:rPr>
        <w:t>____</w:t>
      </w:r>
      <w:r w:rsidR="009B42C5" w:rsidRPr="00E16C18">
        <w:rPr>
          <w:rFonts w:ascii="TimesNewRoman, 'Times New Roman" w:hAnsi="TimesNewRoman, 'Times New Roman" w:cs="TimesNewRoman, 'Times New Roman"/>
          <w:sz w:val="24"/>
        </w:rPr>
        <w:t xml:space="preserve">  until </w:t>
      </w:r>
      <w:r w:rsidR="009B42C5" w:rsidRPr="006A4EC8">
        <w:rPr>
          <w:rFonts w:ascii="Times New Roman" w:eastAsia="標楷體" w:hAnsi="Times New Roman" w:cs="Times New Roman" w:hint="eastAsia"/>
          <w:sz w:val="24"/>
          <w:u w:val="single"/>
        </w:rPr>
        <w:t xml:space="preserve">   </w:t>
      </w:r>
      <w:r w:rsidR="006A4EC8" w:rsidRPr="006A4EC8">
        <w:rPr>
          <w:rFonts w:ascii="Times New Roman" w:eastAsia="標楷體" w:hAnsi="Times New Roman" w:cs="Times New Roman" w:hint="eastAsia"/>
          <w:sz w:val="24"/>
          <w:u w:val="single"/>
        </w:rPr>
        <w:t xml:space="preserve">            </w:t>
      </w:r>
      <w:r w:rsidR="006A4EC8">
        <w:rPr>
          <w:rFonts w:ascii="Times New Roman" w:eastAsia="標楷體" w:hAnsi="Times New Roman" w:cs="Times New Roman" w:hint="eastAsia"/>
          <w:sz w:val="24"/>
          <w:u w:val="single"/>
        </w:rPr>
        <w:t xml:space="preserve">     </w:t>
      </w:r>
      <w:r w:rsidR="006A4EC8" w:rsidRPr="006A4EC8">
        <w:rPr>
          <w:rFonts w:ascii="Times New Roman" w:eastAsia="標楷體" w:hAnsi="Times New Roman" w:cs="Times New Roman" w:hint="eastAsia"/>
          <w:sz w:val="24"/>
          <w:u w:val="single"/>
        </w:rPr>
        <w:t xml:space="preserve">        </w:t>
      </w:r>
      <w:r w:rsidR="009B42C5" w:rsidRPr="006A4EC8">
        <w:rPr>
          <w:rFonts w:ascii="Times New Roman" w:eastAsia="標楷體" w:hAnsi="Times New Roman" w:cs="Times New Roman" w:hint="eastAsia"/>
          <w:sz w:val="24"/>
          <w:u w:val="single"/>
        </w:rPr>
        <w:t xml:space="preserve"> </w:t>
      </w:r>
      <w:r w:rsidR="009B42C5" w:rsidRPr="006A4EC8">
        <w:rPr>
          <w:rFonts w:ascii="Times New Roman" w:eastAsia="標楷體" w:hAnsi="Times New Roman" w:cs="Times New Roman"/>
          <w:sz w:val="24"/>
          <w:u w:val="single"/>
        </w:rPr>
        <w:t xml:space="preserve"> </w:t>
      </w:r>
      <w:r w:rsidR="006A4EC8">
        <w:rPr>
          <w:rFonts w:ascii="Times New Roman" w:eastAsia="標楷體" w:hAnsi="Times New Roman" w:cs="Times New Roman" w:hint="eastAsia"/>
          <w:sz w:val="24"/>
          <w:u w:val="single"/>
        </w:rPr>
        <w:t xml:space="preserve"> </w:t>
      </w:r>
      <w:r w:rsidRPr="006A4EC8">
        <w:rPr>
          <w:rFonts w:ascii="TimesNewRoman, 'Times New Roman" w:hAnsi="TimesNewRoman, 'Times New Roman" w:cs="TimesNewRoman, 'Times New Roman"/>
          <w:sz w:val="24"/>
        </w:rPr>
        <w:t xml:space="preserve">,  </w:t>
      </w:r>
    </w:p>
    <w:p w:rsidR="00A63A02" w:rsidRPr="005A064B" w:rsidRDefault="00E75B38">
      <w:pPr>
        <w:pStyle w:val="Standard"/>
        <w:autoSpaceDE w:val="0"/>
        <w:rPr>
          <w:rFonts w:ascii="標楷體" w:eastAsiaTheme="minorEastAsia" w:hAnsi="標楷體"/>
          <w:sz w:val="24"/>
        </w:rPr>
      </w:pPr>
      <w:r w:rsidRPr="00E16C18">
        <w:rPr>
          <w:rFonts w:ascii="TimesNewRoman, 'Times New Roman" w:hAnsi="TimesNewRoman, 'Times New Roman" w:cs="TimesNewRoman, 'Times New Roman"/>
          <w:sz w:val="24"/>
        </w:rPr>
        <w:t>for  the</w:t>
      </w:r>
      <w:r w:rsidR="00196465" w:rsidRPr="00E16C18">
        <w:rPr>
          <w:rFonts w:ascii="標楷體" w:eastAsia="標楷體" w:hAnsi="標楷體" w:hint="eastAsia"/>
          <w:sz w:val="24"/>
        </w:rPr>
        <w:t xml:space="preserve"> </w:t>
      </w:r>
      <w:r w:rsidRPr="00E16C18">
        <w:rPr>
          <w:rFonts w:ascii="TimesNewRoman, 'Times New Roman" w:hAnsi="TimesNewRoman, 'Times New Roman" w:cs="TimesNewRoman, 'Times New Roman"/>
          <w:sz w:val="24"/>
        </w:rPr>
        <w:t>following activities:</w:t>
      </w:r>
    </w:p>
    <w:p w:rsidR="00A63A02" w:rsidRPr="00E16C18" w:rsidRDefault="005A064B" w:rsidP="005A064B">
      <w:pPr>
        <w:pStyle w:val="Standard"/>
        <w:autoSpaceDE w:val="0"/>
        <w:jc w:val="center"/>
        <w:rPr>
          <w:rFonts w:ascii="標楷體" w:eastAsia="標楷體" w:hAnsi="標楷體"/>
          <w:sz w:val="24"/>
        </w:rPr>
      </w:pPr>
      <w:r w:rsidRPr="00E16C18">
        <w:rPr>
          <w:rFonts w:ascii="標楷體" w:eastAsia="標楷體" w:hAnsi="標楷體" w:hint="eastAsia"/>
          <w:sz w:val="24"/>
        </w:rPr>
        <w:t>__________________________</w:t>
      </w:r>
      <w:r w:rsidR="00E75B38" w:rsidRPr="00E16C18">
        <w:rPr>
          <w:rFonts w:ascii="標楷體" w:eastAsia="標楷體" w:hAnsi="標楷體"/>
          <w:sz w:val="24"/>
        </w:rPr>
        <w:t>（活動清單，包括細節）</w:t>
      </w:r>
    </w:p>
    <w:p w:rsidR="00A63A02" w:rsidRPr="00E16C18" w:rsidRDefault="005A064B" w:rsidP="005A064B">
      <w:pPr>
        <w:pStyle w:val="Standard"/>
        <w:autoSpaceDE w:val="0"/>
        <w:jc w:val="center"/>
        <w:rPr>
          <w:rFonts w:ascii="TimesNewRoman,Italic" w:hAnsi="TimesNewRoman,Italic" w:cs="TimesNewRoman,Italic"/>
          <w:i/>
          <w:iCs/>
          <w:sz w:val="24"/>
        </w:rPr>
      </w:pPr>
      <w:r w:rsidRPr="00E16C18">
        <w:rPr>
          <w:rFonts w:ascii="標楷體" w:eastAsia="標楷體" w:hAnsi="標楷體" w:hint="eastAsia"/>
          <w:sz w:val="24"/>
        </w:rPr>
        <w:t>__________________________</w:t>
      </w:r>
      <w:r w:rsidRPr="00E16C18">
        <w:rPr>
          <w:rFonts w:ascii="TimesNewRoman,Italic" w:hAnsi="TimesNewRoman,Italic" w:cs="TimesNewRoman,Italic"/>
          <w:i/>
          <w:iCs/>
          <w:sz w:val="24"/>
        </w:rPr>
        <w:t xml:space="preserve"> </w:t>
      </w:r>
      <w:r w:rsidR="00E75B38" w:rsidRPr="00E16C18">
        <w:rPr>
          <w:rFonts w:ascii="TimesNewRoman,Italic" w:hAnsi="TimesNewRoman,Italic" w:cs="TimesNewRoman,Italic"/>
          <w:i/>
          <w:iCs/>
          <w:sz w:val="24"/>
        </w:rPr>
        <w:t>(list the activities with relevant details)</w:t>
      </w:r>
    </w:p>
    <w:p w:rsidR="006A4EC8" w:rsidRDefault="006A4EC8">
      <w:pPr>
        <w:pStyle w:val="Standard"/>
        <w:autoSpaceDE w:val="0"/>
        <w:rPr>
          <w:rFonts w:ascii="標楷體" w:eastAsia="標楷體" w:hAnsi="標楷體"/>
          <w:sz w:val="24"/>
        </w:rPr>
      </w:pPr>
    </w:p>
    <w:p w:rsidR="00A63A02" w:rsidRPr="00E16C18" w:rsidRDefault="00E75B38">
      <w:pPr>
        <w:pStyle w:val="Standard"/>
        <w:autoSpaceDE w:val="0"/>
        <w:rPr>
          <w:sz w:val="24"/>
        </w:rPr>
      </w:pPr>
      <w:r w:rsidRPr="00E16C18">
        <w:rPr>
          <w:rFonts w:ascii="標楷體" w:eastAsia="標楷體" w:hAnsi="標楷體"/>
          <w:sz w:val="24"/>
        </w:rPr>
        <w:t>所處保全等級：</w:t>
      </w:r>
    </w:p>
    <w:p w:rsidR="00F6455B" w:rsidRPr="006A4EC8" w:rsidRDefault="00E75B38">
      <w:pPr>
        <w:pStyle w:val="Standard"/>
        <w:autoSpaceDE w:val="0"/>
        <w:rPr>
          <w:rFonts w:ascii="TimesNewRoman, 'Times New Roman" w:eastAsiaTheme="minorEastAsia" w:hAnsi="TimesNewRoman, 'Times New Roman" w:cs="TimesNewRoman, 'Times New Roman" w:hint="eastAsia"/>
          <w:sz w:val="24"/>
        </w:rPr>
      </w:pPr>
      <w:r w:rsidRPr="00E16C18">
        <w:rPr>
          <w:rFonts w:ascii="TimesNewRoman, 'Times New Roman" w:hAnsi="TimesNewRoman, 'Times New Roman" w:cs="TimesNewRoman, 'Times New Roman"/>
          <w:sz w:val="24"/>
        </w:rPr>
        <w:t>under the following security levels:</w:t>
      </w:r>
    </w:p>
    <w:p w:rsidR="00E16C18" w:rsidRPr="00E16C18" w:rsidRDefault="00E16C18">
      <w:pPr>
        <w:pStyle w:val="Standard"/>
        <w:autoSpaceDE w:val="0"/>
        <w:rPr>
          <w:rFonts w:eastAsiaTheme="minorEastAsia" w:hint="eastAsia"/>
          <w:sz w:val="24"/>
        </w:rPr>
      </w:pPr>
    </w:p>
    <w:tbl>
      <w:tblPr>
        <w:tblW w:w="7513" w:type="dxa"/>
        <w:tblInd w:w="1446" w:type="dxa"/>
        <w:tblLayout w:type="fixed"/>
        <w:tblCellMar>
          <w:left w:w="10" w:type="dxa"/>
          <w:right w:w="10" w:type="dxa"/>
        </w:tblCellMar>
        <w:tblLook w:val="0000" w:firstRow="0" w:lastRow="0" w:firstColumn="0" w:lastColumn="0" w:noHBand="0" w:noVBand="0"/>
      </w:tblPr>
      <w:tblGrid>
        <w:gridCol w:w="3827"/>
        <w:gridCol w:w="3686"/>
      </w:tblGrid>
      <w:tr w:rsidR="00A63A02" w:rsidRPr="00E16C18" w:rsidTr="00667E69">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船舶保全等級：</w:t>
            </w:r>
          </w:p>
          <w:p w:rsidR="00A63A02" w:rsidRPr="00E16C18" w:rsidRDefault="00E75B38">
            <w:pPr>
              <w:pStyle w:val="Standard"/>
              <w:autoSpaceDE w:val="0"/>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Security level(s) for the ship:</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BF4AFE" w:rsidP="00571E1D">
            <w:pPr>
              <w:pStyle w:val="Standard"/>
              <w:autoSpaceDE w:val="0"/>
              <w:jc w:val="center"/>
              <w:rPr>
                <w:rFonts w:ascii="Times New Roman" w:eastAsia="標楷體" w:hAnsi="Times New Roman" w:cs="Times New Roman"/>
                <w:color w:val="FF0000"/>
                <w:sz w:val="24"/>
              </w:rPr>
            </w:pPr>
            <w:r w:rsidRPr="00E16C18">
              <w:rPr>
                <w:rFonts w:ascii="Times New Roman" w:eastAsia="標楷體" w:hAnsi="Times New Roman" w:cs="Times New Roman"/>
                <w:sz w:val="24"/>
              </w:rPr>
              <w:t>Leave=</w:t>
            </w:r>
            <w:r w:rsidR="006607D9">
              <w:rPr>
                <w:rFonts w:ascii="Times New Roman" w:eastAsia="標楷體" w:hAnsi="Times New Roman" w:cs="Times New Roman" w:hint="eastAsia"/>
                <w:sz w:val="24"/>
                <w:u w:val="single"/>
              </w:rPr>
              <w:t xml:space="preserve">   </w:t>
            </w:r>
            <w:r w:rsidR="00571E1D" w:rsidRPr="00E16C18">
              <w:rPr>
                <w:rFonts w:ascii="Times New Roman" w:eastAsia="標楷體" w:hAnsi="Times New Roman" w:cs="Times New Roman" w:hint="eastAsia"/>
                <w:sz w:val="24"/>
                <w:u w:val="single"/>
              </w:rPr>
              <w:t xml:space="preserve">   </w:t>
            </w:r>
            <w:r w:rsidR="001F7F01" w:rsidRPr="00E16C18">
              <w:rPr>
                <w:rFonts w:ascii="Times New Roman" w:eastAsia="標楷體" w:hAnsi="Times New Roman" w:cs="Times New Roman" w:hint="eastAsia"/>
                <w:sz w:val="24"/>
                <w:u w:val="single"/>
              </w:rPr>
              <w:t>.</w:t>
            </w:r>
          </w:p>
        </w:tc>
      </w:tr>
      <w:tr w:rsidR="00A63A02" w:rsidRPr="00E16C18" w:rsidTr="00667E69">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港口設施保全等級：</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Security level(s) for the port facility: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BF4AFE" w:rsidP="00BF4AFE">
            <w:pPr>
              <w:pStyle w:val="Standard"/>
              <w:autoSpaceDE w:val="0"/>
              <w:jc w:val="center"/>
              <w:rPr>
                <w:rFonts w:ascii="標楷體" w:eastAsia="標楷體" w:hAnsi="標楷體"/>
                <w:color w:val="FF0000"/>
                <w:sz w:val="24"/>
              </w:rPr>
            </w:pPr>
            <w:r w:rsidRPr="00E16C18">
              <w:rPr>
                <w:rFonts w:ascii="Times New Roman" w:eastAsia="標楷體" w:hAnsi="Times New Roman" w:cs="Times New Roman"/>
                <w:sz w:val="24"/>
              </w:rPr>
              <w:t>Leave=</w:t>
            </w:r>
            <w:r w:rsidR="006607D9">
              <w:rPr>
                <w:rFonts w:ascii="Times New Roman" w:eastAsia="標楷體" w:hAnsi="Times New Roman" w:cs="Times New Roman" w:hint="eastAsia"/>
                <w:sz w:val="24"/>
                <w:u w:val="single"/>
              </w:rPr>
              <w:t xml:space="preserve">   </w:t>
            </w:r>
            <w:r w:rsidR="00571E1D" w:rsidRPr="00E16C18">
              <w:rPr>
                <w:rFonts w:ascii="Times New Roman" w:eastAsia="標楷體" w:hAnsi="Times New Roman" w:cs="Times New Roman" w:hint="eastAsia"/>
                <w:sz w:val="24"/>
                <w:u w:val="single"/>
              </w:rPr>
              <w:t xml:space="preserve">   </w:t>
            </w:r>
            <w:r w:rsidR="001F7F01" w:rsidRPr="00E16C18">
              <w:rPr>
                <w:rFonts w:ascii="Times New Roman" w:eastAsia="標楷體" w:hAnsi="Times New Roman" w:cs="Times New Roman" w:hint="eastAsia"/>
                <w:sz w:val="24"/>
                <w:u w:val="single"/>
              </w:rPr>
              <w:t>.</w:t>
            </w:r>
          </w:p>
        </w:tc>
      </w:tr>
    </w:tbl>
    <w:p w:rsidR="00C453CB" w:rsidRPr="00E16C18" w:rsidRDefault="00C453CB">
      <w:pPr>
        <w:pStyle w:val="Standard"/>
        <w:autoSpaceDE w:val="0"/>
        <w:rPr>
          <w:rFonts w:ascii="標楷體" w:eastAsia="標楷體" w:hAnsi="標楷體"/>
          <w:sz w:val="24"/>
        </w:rPr>
      </w:pPr>
    </w:p>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港口設施和船舶同意以下保全措施和責任，以確保符合「國際船舶和港口設施保全章程」</w:t>
      </w:r>
    </w:p>
    <w:p w:rsidR="00A63A02" w:rsidRPr="00E16C18" w:rsidRDefault="00E75B38">
      <w:pPr>
        <w:pStyle w:val="Standard"/>
        <w:autoSpaceDE w:val="0"/>
        <w:rPr>
          <w:sz w:val="24"/>
        </w:rPr>
      </w:pPr>
      <w:r w:rsidRPr="00E16C18">
        <w:rPr>
          <w:rFonts w:eastAsia="標楷體,Bold"/>
          <w:sz w:val="24"/>
        </w:rPr>
        <w:t>A</w:t>
      </w:r>
      <w:r w:rsidRPr="00E16C18">
        <w:rPr>
          <w:rFonts w:ascii="標楷體" w:eastAsia="標楷體" w:hAnsi="標楷體"/>
          <w:sz w:val="24"/>
        </w:rPr>
        <w:t>部分之要求。</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The port facility and ship agree to the following security measures and responsibilities to ensure compliance with the requirements of Part A of the International Code for the Security of</w:t>
      </w:r>
      <w:r w:rsidRPr="00E16C18">
        <w:rPr>
          <w:rFonts w:ascii="TimesNewRoman,BoldItalic" w:hAnsi="TimesNewRoman,BoldItalic" w:cs="TimesNewRoman,BoldItalic"/>
          <w:b/>
          <w:bCs/>
          <w:i/>
          <w:iCs/>
          <w:sz w:val="24"/>
        </w:rPr>
        <w:t xml:space="preserve"> </w:t>
      </w:r>
      <w:r w:rsidRPr="00E16C18">
        <w:rPr>
          <w:rFonts w:ascii="TimesNewRoman, 'Times New Roman" w:hAnsi="TimesNewRoman, 'Times New Roman" w:cs="TimesNewRoman, 'Times New Roman"/>
          <w:sz w:val="24"/>
        </w:rPr>
        <w:t>Ships and</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of</w:t>
      </w:r>
      <w:r w:rsidRPr="00E16C18">
        <w:rPr>
          <w:rFonts w:ascii="TimesNewRoman,BoldItalic" w:hAnsi="TimesNewRoman,BoldItalic" w:cs="TimesNewRoman,BoldItalic"/>
          <w:b/>
          <w:bCs/>
          <w:i/>
          <w:iCs/>
          <w:sz w:val="24"/>
        </w:rPr>
        <w:t xml:space="preserve"> </w:t>
      </w:r>
      <w:r w:rsidRPr="00E16C18">
        <w:rPr>
          <w:rFonts w:ascii="TimesNewRoman, 'Times New Roman" w:hAnsi="TimesNewRoman, 'Times New Roman" w:cs="TimesNewRoman, 'Times New Roman"/>
          <w:sz w:val="24"/>
        </w:rPr>
        <w:t>Port Facilities.</w:t>
      </w:r>
    </w:p>
    <w:p w:rsidR="00FC0AA2" w:rsidRPr="00E16C18" w:rsidRDefault="00FC0AA2">
      <w:pPr>
        <w:pStyle w:val="Standard"/>
        <w:autoSpaceDE w:val="0"/>
        <w:rPr>
          <w:rFonts w:ascii="TimesNewRoman, 'Times New Roman" w:eastAsiaTheme="minorEastAsia" w:hAnsi="TimesNewRoman, 'Times New Roman" w:cs="TimesNewRoman, 'Times New Roman" w:hint="eastAsia"/>
          <w:sz w:val="24"/>
        </w:rPr>
      </w:pPr>
    </w:p>
    <w:tbl>
      <w:tblPr>
        <w:tblW w:w="9497" w:type="dxa"/>
        <w:tblInd w:w="312" w:type="dxa"/>
        <w:tblLayout w:type="fixed"/>
        <w:tblCellMar>
          <w:left w:w="10" w:type="dxa"/>
          <w:right w:w="10" w:type="dxa"/>
        </w:tblCellMar>
        <w:tblLook w:val="0000" w:firstRow="0" w:lastRow="0" w:firstColumn="0" w:lastColumn="0" w:noHBand="0" w:noVBand="0"/>
      </w:tblPr>
      <w:tblGrid>
        <w:gridCol w:w="3827"/>
        <w:gridCol w:w="2835"/>
        <w:gridCol w:w="2835"/>
      </w:tblGrid>
      <w:tr w:rsidR="00A63A02" w:rsidRPr="00E16C18" w:rsidTr="00C453CB">
        <w:trPr>
          <w:cantSplit/>
        </w:trPr>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snapToGrid w:val="0"/>
              <w:rPr>
                <w:rFonts w:ascii="標楷體" w:eastAsia="標楷體" w:hAnsi="標楷體" w:cs="TimesNewRoman, 'Times New Roman"/>
                <w:sz w:val="24"/>
              </w:rPr>
            </w:pP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船舶保全員或港口設施保全員在本欄之簽名表示該活動將由其所代表之方面根據經認可之相關計畫完成。</w:t>
            </w:r>
          </w:p>
          <w:p w:rsidR="00A63A02" w:rsidRPr="00E16C18" w:rsidRDefault="00E75B38">
            <w:pPr>
              <w:pStyle w:val="Standard"/>
              <w:autoSpaceDE w:val="0"/>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The affixing of the initials of the SSO or PFSO under</w:t>
            </w:r>
          </w:p>
          <w:p w:rsidR="00A63A02" w:rsidRPr="00E16C18" w:rsidRDefault="00E75B38">
            <w:pPr>
              <w:pStyle w:val="Standard"/>
              <w:autoSpaceDE w:val="0"/>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these columns indicates that the activity will be done,</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 xml:space="preserve">in accordance with relevant approved plan, by  </w:t>
            </w:r>
          </w:p>
        </w:tc>
      </w:tr>
      <w:tr w:rsidR="00A63A02" w:rsidRPr="00E16C18" w:rsidTr="00C453CB">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活動：</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Activity:</w:t>
            </w:r>
          </w:p>
        </w:tc>
        <w:tc>
          <w:tcPr>
            <w:tcW w:w="28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jc w:val="center"/>
              <w:rPr>
                <w:rFonts w:ascii="標楷體" w:eastAsia="標楷體" w:hAnsi="標楷體"/>
                <w:sz w:val="24"/>
              </w:rPr>
            </w:pPr>
            <w:r w:rsidRPr="00E16C18">
              <w:rPr>
                <w:rFonts w:ascii="標楷體" w:eastAsia="標楷體" w:hAnsi="標楷體"/>
                <w:sz w:val="24"/>
              </w:rPr>
              <w:t>港口設施：</w:t>
            </w:r>
          </w:p>
          <w:p w:rsidR="00A63A02" w:rsidRPr="00E16C18" w:rsidRDefault="00E75B38">
            <w:pPr>
              <w:pStyle w:val="Standard"/>
              <w:autoSpaceDE w:val="0"/>
              <w:jc w:val="center"/>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The port facility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jc w:val="center"/>
              <w:rPr>
                <w:sz w:val="24"/>
              </w:rPr>
            </w:pPr>
            <w:r w:rsidRPr="00E16C18">
              <w:rPr>
                <w:rFonts w:ascii="標楷體" w:eastAsia="標楷體" w:hAnsi="標楷體"/>
                <w:sz w:val="24"/>
              </w:rPr>
              <w:t>船舶:</w:t>
            </w:r>
          </w:p>
          <w:p w:rsidR="00A63A02" w:rsidRPr="00E16C18" w:rsidRDefault="00FC0AA2">
            <w:pPr>
              <w:pStyle w:val="Standard"/>
              <w:autoSpaceDE w:val="0"/>
              <w:jc w:val="center"/>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The shi</w:t>
            </w:r>
            <w:r w:rsidR="00E75B38" w:rsidRPr="00E16C18">
              <w:rPr>
                <w:rFonts w:ascii="TimesNewRoman, 'Times New Roman" w:hAnsi="TimesNewRoman, 'Times New Roman" w:cs="TimesNewRoman, 'Times New Roman"/>
                <w:sz w:val="24"/>
              </w:rPr>
              <w:t>p</w:t>
            </w:r>
          </w:p>
        </w:tc>
      </w:tr>
      <w:tr w:rsidR="00A63A02" w:rsidRPr="00E16C18" w:rsidTr="00C453CB">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E16C18" w:rsidRDefault="00E75B38">
            <w:pPr>
              <w:pStyle w:val="Standard"/>
              <w:autoSpaceDE w:val="0"/>
              <w:rPr>
                <w:rFonts w:ascii="標楷體" w:eastAsia="標楷體" w:hAnsi="標楷體"/>
                <w:sz w:val="24"/>
              </w:rPr>
            </w:pPr>
            <w:r w:rsidRPr="00E16C18">
              <w:rPr>
                <w:rFonts w:ascii="標楷體" w:eastAsia="標楷體" w:hAnsi="標楷體"/>
                <w:sz w:val="24"/>
              </w:rPr>
              <w:t>確保履行所有保全職責</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 xml:space="preserve">Ensuring the performance of all security duties     </w:t>
            </w:r>
          </w:p>
        </w:tc>
        <w:tc>
          <w:tcPr>
            <w:tcW w:w="28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Century" w:hAnsi="Century" w:cs="Century"/>
                <w:color w:val="FF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標楷體" w:eastAsia="標楷體" w:hAnsi="標楷體"/>
                <w:color w:val="FF0000"/>
                <w:sz w:val="24"/>
              </w:rPr>
            </w:pPr>
          </w:p>
        </w:tc>
      </w:tr>
      <w:tr w:rsidR="00A63A02" w:rsidRPr="00E16C18" w:rsidTr="00C453CB">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lastRenderedPageBreak/>
              <w:t>監視限制區域確保只有經認可人員才能進入</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Monitoring restricted areas to ensure that only authorized personnel have access</w:t>
            </w:r>
          </w:p>
        </w:tc>
        <w:tc>
          <w:tcPr>
            <w:tcW w:w="28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標楷體" w:eastAsia="標楷體" w:hAnsi="標楷體"/>
                <w:color w:val="FF0000"/>
                <w:sz w:val="24"/>
              </w:rPr>
            </w:pPr>
          </w:p>
        </w:tc>
      </w:tr>
      <w:tr w:rsidR="00A63A02" w:rsidRPr="00E16C18" w:rsidTr="00C453CB">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對進入港口設施之控制</w:t>
            </w:r>
          </w:p>
          <w:p w:rsidR="00A63A02" w:rsidRPr="00E16C18" w:rsidRDefault="00E75B38">
            <w:pPr>
              <w:pStyle w:val="Standard"/>
              <w:autoSpaceDE w:val="0"/>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Controlling access to the port facility</w:t>
            </w:r>
          </w:p>
        </w:tc>
        <w:tc>
          <w:tcPr>
            <w:tcW w:w="28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Century" w:hAnsi="Century" w:cs="Century"/>
                <w:color w:val="FF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snapToGrid w:val="0"/>
              <w:rPr>
                <w:rFonts w:ascii="標楷體" w:eastAsia="標楷體" w:hAnsi="標楷體"/>
                <w:color w:val="FF0000"/>
                <w:sz w:val="24"/>
              </w:rPr>
            </w:pPr>
          </w:p>
        </w:tc>
      </w:tr>
      <w:tr w:rsidR="00A63A02" w:rsidRPr="00E16C18" w:rsidTr="00C453CB">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對進入船舶之控制</w:t>
            </w:r>
          </w:p>
          <w:p w:rsidR="00A63A02" w:rsidRPr="00E16C18" w:rsidRDefault="00E75B38">
            <w:pPr>
              <w:pStyle w:val="Standard"/>
              <w:autoSpaceDE w:val="0"/>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Controlling access to the ship</w:t>
            </w:r>
          </w:p>
        </w:tc>
        <w:tc>
          <w:tcPr>
            <w:tcW w:w="28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snapToGrid w:val="0"/>
              <w:rPr>
                <w:rFonts w:ascii="標楷體" w:eastAsia="標楷體" w:hAnsi="標楷體"/>
                <w:color w:val="FF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標楷體" w:eastAsia="標楷體" w:hAnsi="標楷體"/>
                <w:color w:val="FF0000"/>
                <w:sz w:val="24"/>
              </w:rPr>
            </w:pPr>
          </w:p>
        </w:tc>
      </w:tr>
      <w:tr w:rsidR="00A63A02" w:rsidRPr="00E16C18" w:rsidTr="00C453CB">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監視港口設施，包括靠泊區域和船舶周圍水域</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Monitoring of the port facility, including berthing areas and areas surrounding the ship</w:t>
            </w:r>
          </w:p>
        </w:tc>
        <w:tc>
          <w:tcPr>
            <w:tcW w:w="28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標楷體" w:eastAsia="標楷體" w:hAnsi="標楷體"/>
                <w:color w:val="FF0000"/>
                <w:sz w:val="24"/>
              </w:rPr>
            </w:pPr>
          </w:p>
        </w:tc>
      </w:tr>
      <w:tr w:rsidR="00A63A02" w:rsidRPr="00E16C18" w:rsidTr="00C453CB">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監視船舶，包括靠泊區域和船舶周圍水域</w:t>
            </w:r>
          </w:p>
          <w:p w:rsidR="00A63A02" w:rsidRPr="00E16C18" w:rsidRDefault="00E75B38">
            <w:pPr>
              <w:pStyle w:val="Standard"/>
              <w:autoSpaceDE w:val="0"/>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Monitoring of the ship, including berthing areas and areas surrounding the ship</w:t>
            </w:r>
          </w:p>
        </w:tc>
        <w:tc>
          <w:tcPr>
            <w:tcW w:w="28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Century" w:hAnsi="Century" w:cs="Century"/>
                <w:color w:val="FF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標楷體" w:eastAsia="標楷體" w:hAnsi="標楷體"/>
                <w:color w:val="FF0000"/>
                <w:sz w:val="24"/>
              </w:rPr>
            </w:pPr>
          </w:p>
        </w:tc>
      </w:tr>
      <w:tr w:rsidR="00A63A02" w:rsidRPr="00E16C18" w:rsidTr="00C453CB">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貨物裝卸</w:t>
            </w:r>
          </w:p>
          <w:p w:rsidR="00A63A02" w:rsidRPr="00E16C18" w:rsidRDefault="00E75B38">
            <w:pPr>
              <w:pStyle w:val="Standard"/>
              <w:autoSpaceDE w:val="0"/>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Handling of cargo</w:t>
            </w:r>
          </w:p>
        </w:tc>
        <w:tc>
          <w:tcPr>
            <w:tcW w:w="28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Century" w:hAnsi="Century" w:cs="Century"/>
                <w:color w:val="FF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標楷體" w:eastAsia="標楷體" w:hAnsi="標楷體"/>
                <w:color w:val="FF0000"/>
                <w:sz w:val="24"/>
              </w:rPr>
            </w:pPr>
          </w:p>
        </w:tc>
      </w:tr>
      <w:tr w:rsidR="00A63A02" w:rsidRPr="00E16C18" w:rsidTr="00C453CB">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船舶物料交付</w:t>
            </w:r>
          </w:p>
          <w:p w:rsidR="00A63A02" w:rsidRPr="00E16C18" w:rsidRDefault="00E75B38">
            <w:pPr>
              <w:pStyle w:val="Standard"/>
              <w:autoSpaceDE w:val="0"/>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Delivery of ship’s stores</w:t>
            </w:r>
          </w:p>
        </w:tc>
        <w:tc>
          <w:tcPr>
            <w:tcW w:w="28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snapToGrid w:val="0"/>
              <w:rPr>
                <w:rFonts w:ascii="標楷體" w:eastAsia="標楷體" w:hAnsi="標楷體"/>
                <w:color w:val="FF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標楷體" w:eastAsia="標楷體" w:hAnsi="標楷體"/>
                <w:color w:val="FF0000"/>
                <w:sz w:val="24"/>
              </w:rPr>
            </w:pPr>
          </w:p>
        </w:tc>
      </w:tr>
      <w:tr w:rsidR="00A63A02" w:rsidRPr="00E16C18" w:rsidTr="00C453CB">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非隨身行李裝卸</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Handling unaccompanied</w:t>
            </w:r>
            <w:r w:rsidRPr="00E16C18">
              <w:rPr>
                <w:rFonts w:ascii="TimesNewRoman,BoldItalic" w:hAnsi="TimesNewRoman,BoldItalic" w:cs="TimesNewRoman,BoldItalic"/>
                <w:b/>
                <w:bCs/>
                <w:i/>
                <w:iCs/>
                <w:sz w:val="24"/>
              </w:rPr>
              <w:t xml:space="preserve"> </w:t>
            </w:r>
            <w:r w:rsidRPr="00E16C18">
              <w:rPr>
                <w:rFonts w:ascii="TimesNewRoman, 'Times New Roman" w:hAnsi="TimesNewRoman, 'Times New Roman" w:cs="TimesNewRoman, 'Times New Roman"/>
                <w:sz w:val="24"/>
              </w:rPr>
              <w:t>baggage</w:t>
            </w:r>
          </w:p>
        </w:tc>
        <w:tc>
          <w:tcPr>
            <w:tcW w:w="28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snapToGrid w:val="0"/>
              <w:rPr>
                <w:rFonts w:ascii="標楷體" w:eastAsia="標楷體" w:hAnsi="標楷體"/>
                <w:color w:val="FF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標楷體" w:eastAsia="標楷體" w:hAnsi="標楷體"/>
                <w:color w:val="FF0000"/>
                <w:sz w:val="24"/>
              </w:rPr>
            </w:pPr>
          </w:p>
        </w:tc>
      </w:tr>
      <w:tr w:rsidR="00A63A02" w:rsidRPr="00E16C18" w:rsidTr="00C453CB">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控制人員及其物品上船</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Controlling the embarkation of persons and their effects</w:t>
            </w:r>
          </w:p>
        </w:tc>
        <w:tc>
          <w:tcPr>
            <w:tcW w:w="28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snapToGrid w:val="0"/>
              <w:rPr>
                <w:rFonts w:ascii="標楷體" w:eastAsia="標楷體" w:hAnsi="標楷體"/>
                <w:color w:val="FF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標楷體" w:eastAsia="標楷體" w:hAnsi="標楷體"/>
                <w:color w:val="FF0000"/>
                <w:sz w:val="24"/>
              </w:rPr>
            </w:pPr>
          </w:p>
        </w:tc>
      </w:tr>
      <w:tr w:rsidR="00A63A02" w:rsidRPr="00E16C18" w:rsidTr="00C453CB">
        <w:tc>
          <w:tcPr>
            <w:tcW w:w="38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確保船舶和港口之間之通信聯繫隨時可用</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Ensuring that security communication is readily available between the ship and port facility</w:t>
            </w:r>
          </w:p>
        </w:tc>
        <w:tc>
          <w:tcPr>
            <w:tcW w:w="28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Century" w:hAnsi="Century" w:cs="Century"/>
                <w:color w:val="FF0000"/>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A63A02">
            <w:pPr>
              <w:pStyle w:val="Standard"/>
              <w:autoSpaceDE w:val="0"/>
              <w:rPr>
                <w:rFonts w:ascii="標楷體" w:eastAsia="標楷體" w:hAnsi="標楷體"/>
                <w:color w:val="FF0000"/>
                <w:sz w:val="24"/>
              </w:rPr>
            </w:pPr>
          </w:p>
        </w:tc>
      </w:tr>
    </w:tbl>
    <w:p w:rsidR="0063123A" w:rsidRPr="00E16C18" w:rsidRDefault="0063123A">
      <w:pPr>
        <w:pStyle w:val="Standard"/>
        <w:autoSpaceDE w:val="0"/>
        <w:rPr>
          <w:rFonts w:ascii="標楷體" w:eastAsia="標楷體" w:hAnsi="標楷體"/>
          <w:sz w:val="24"/>
        </w:rPr>
      </w:pPr>
    </w:p>
    <w:p w:rsidR="0063123A" w:rsidRPr="00E16C18" w:rsidRDefault="0063123A">
      <w:pPr>
        <w:pStyle w:val="Standard"/>
        <w:autoSpaceDE w:val="0"/>
        <w:rPr>
          <w:rFonts w:ascii="標楷體" w:eastAsia="標楷體" w:hAnsi="標楷體"/>
          <w:sz w:val="24"/>
        </w:rPr>
      </w:pPr>
    </w:p>
    <w:p w:rsidR="00054AD3" w:rsidRPr="00E16C18" w:rsidRDefault="00054AD3">
      <w:pPr>
        <w:pStyle w:val="Standard"/>
        <w:autoSpaceDE w:val="0"/>
        <w:rPr>
          <w:rFonts w:ascii="標楷體" w:eastAsia="標楷體" w:hAnsi="標楷體"/>
          <w:sz w:val="24"/>
        </w:rPr>
      </w:pPr>
    </w:p>
    <w:p w:rsidR="00054AD3" w:rsidRPr="00E16C18" w:rsidRDefault="00054AD3">
      <w:pPr>
        <w:pStyle w:val="Standard"/>
        <w:autoSpaceDE w:val="0"/>
        <w:rPr>
          <w:rFonts w:ascii="標楷體" w:eastAsia="標楷體" w:hAnsi="標楷體"/>
          <w:sz w:val="24"/>
        </w:rPr>
      </w:pPr>
    </w:p>
    <w:p w:rsidR="00054AD3" w:rsidRPr="00E16C18" w:rsidRDefault="00054AD3">
      <w:pPr>
        <w:pStyle w:val="Standard"/>
        <w:autoSpaceDE w:val="0"/>
        <w:rPr>
          <w:rFonts w:ascii="標楷體" w:eastAsia="標楷體" w:hAnsi="標楷體"/>
          <w:sz w:val="24"/>
        </w:rPr>
      </w:pPr>
    </w:p>
    <w:p w:rsidR="00054AD3" w:rsidRPr="00E16C18" w:rsidRDefault="00054AD3">
      <w:pPr>
        <w:pStyle w:val="Standard"/>
        <w:autoSpaceDE w:val="0"/>
        <w:rPr>
          <w:rFonts w:ascii="標楷體" w:eastAsia="標楷體" w:hAnsi="標楷體"/>
          <w:sz w:val="24"/>
        </w:rPr>
      </w:pPr>
    </w:p>
    <w:p w:rsidR="00054AD3" w:rsidRPr="00E16C18" w:rsidRDefault="00054AD3">
      <w:pPr>
        <w:pStyle w:val="Standard"/>
        <w:autoSpaceDE w:val="0"/>
        <w:rPr>
          <w:rFonts w:ascii="標楷體" w:eastAsia="標楷體" w:hAnsi="標楷體"/>
          <w:sz w:val="24"/>
        </w:rPr>
      </w:pPr>
    </w:p>
    <w:p w:rsidR="00054AD3" w:rsidRPr="00E16C18" w:rsidRDefault="00054AD3">
      <w:pPr>
        <w:pStyle w:val="Standard"/>
        <w:autoSpaceDE w:val="0"/>
        <w:rPr>
          <w:rFonts w:ascii="標楷體" w:eastAsia="標楷體" w:hAnsi="標楷體"/>
          <w:sz w:val="24"/>
        </w:rPr>
      </w:pPr>
    </w:p>
    <w:p w:rsidR="00054AD3" w:rsidRPr="00E16C18" w:rsidRDefault="00054AD3">
      <w:pPr>
        <w:pStyle w:val="Standard"/>
        <w:autoSpaceDE w:val="0"/>
        <w:rPr>
          <w:rFonts w:ascii="標楷體" w:eastAsia="標楷體" w:hAnsi="標楷體"/>
          <w:sz w:val="24"/>
        </w:rPr>
      </w:pPr>
    </w:p>
    <w:p w:rsidR="00054AD3" w:rsidRPr="00E16C18" w:rsidRDefault="00054AD3">
      <w:pPr>
        <w:pStyle w:val="Standard"/>
        <w:autoSpaceDE w:val="0"/>
        <w:rPr>
          <w:rFonts w:ascii="標楷體" w:eastAsia="標楷體" w:hAnsi="標楷體"/>
          <w:sz w:val="24"/>
        </w:rPr>
      </w:pPr>
    </w:p>
    <w:p w:rsidR="00054AD3" w:rsidRPr="00E16C18" w:rsidRDefault="00054AD3">
      <w:pPr>
        <w:pStyle w:val="Standard"/>
        <w:autoSpaceDE w:val="0"/>
        <w:rPr>
          <w:rFonts w:ascii="標楷體" w:eastAsia="標楷體" w:hAnsi="標楷體"/>
          <w:sz w:val="24"/>
        </w:rPr>
      </w:pPr>
    </w:p>
    <w:p w:rsidR="00054AD3" w:rsidRPr="00E16C18" w:rsidRDefault="00054AD3">
      <w:pPr>
        <w:pStyle w:val="Standard"/>
        <w:autoSpaceDE w:val="0"/>
        <w:rPr>
          <w:rFonts w:ascii="標楷體" w:eastAsia="標楷體" w:hAnsi="標楷體"/>
          <w:sz w:val="24"/>
        </w:rPr>
      </w:pPr>
    </w:p>
    <w:p w:rsidR="00C453CB" w:rsidRPr="00E16C18" w:rsidRDefault="00C453CB">
      <w:pPr>
        <w:pStyle w:val="Standard"/>
        <w:autoSpaceDE w:val="0"/>
        <w:rPr>
          <w:rFonts w:ascii="標楷體" w:eastAsia="標楷體" w:hAnsi="標楷體"/>
          <w:sz w:val="24"/>
        </w:rPr>
      </w:pPr>
    </w:p>
    <w:p w:rsidR="00A63A02" w:rsidRPr="00E16C18" w:rsidRDefault="00E75B38">
      <w:pPr>
        <w:pStyle w:val="Standard"/>
        <w:autoSpaceDE w:val="0"/>
        <w:rPr>
          <w:sz w:val="24"/>
        </w:rPr>
      </w:pPr>
      <w:r w:rsidRPr="00E16C18">
        <w:rPr>
          <w:rFonts w:ascii="標楷體" w:eastAsia="標楷體" w:hAnsi="標楷體"/>
          <w:sz w:val="24"/>
        </w:rPr>
        <w:t>本協定之簽名人證明在具體活動中港口設施和船舶之保全措施和安排符合第</w:t>
      </w:r>
      <w:r w:rsidRPr="00E16C18">
        <w:rPr>
          <w:rFonts w:eastAsia="標楷體"/>
          <w:sz w:val="24"/>
        </w:rPr>
        <w:t xml:space="preserve">XI-2 </w:t>
      </w:r>
      <w:r w:rsidRPr="00E16C18">
        <w:rPr>
          <w:rFonts w:ascii="標楷體" w:eastAsia="標楷體" w:hAnsi="標楷體"/>
          <w:sz w:val="24"/>
        </w:rPr>
        <w:t>章和本</w:t>
      </w:r>
    </w:p>
    <w:p w:rsidR="00A63A02" w:rsidRPr="00E16C18" w:rsidRDefault="00E75B38">
      <w:pPr>
        <w:pStyle w:val="Standard"/>
        <w:autoSpaceDE w:val="0"/>
        <w:rPr>
          <w:sz w:val="24"/>
        </w:rPr>
      </w:pPr>
      <w:r w:rsidRPr="00E16C18">
        <w:rPr>
          <w:rFonts w:ascii="標楷體" w:eastAsia="標楷體" w:hAnsi="標楷體"/>
          <w:sz w:val="24"/>
        </w:rPr>
        <w:t>章程</w:t>
      </w:r>
      <w:r w:rsidRPr="00E16C18">
        <w:rPr>
          <w:rFonts w:eastAsia="標楷體"/>
          <w:sz w:val="24"/>
        </w:rPr>
        <w:t xml:space="preserve">A </w:t>
      </w:r>
      <w:r w:rsidRPr="00E16C18">
        <w:rPr>
          <w:rFonts w:ascii="標楷體" w:eastAsia="標楷體" w:hAnsi="標楷體"/>
          <w:sz w:val="24"/>
        </w:rPr>
        <w:t>部分之規定，並將根據其經認可計畫之規定或所同意之列於附件中之具體安排來實施。</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The signatories to this agreement certify that security measures and arrangements for both the port facility and the ship during the specified activities meet the provisions of chapter XI-2 and Part A of Code</w:t>
      </w:r>
      <w:r w:rsidRPr="00E16C18">
        <w:rPr>
          <w:rFonts w:ascii="TimesNewRoman,BoldItalic" w:hAnsi="TimesNewRoman,BoldItalic" w:cs="TimesNewRoman,BoldItalic"/>
          <w:b/>
          <w:bCs/>
          <w:i/>
          <w:iCs/>
          <w:sz w:val="24"/>
        </w:rPr>
        <w:t xml:space="preserve"> </w:t>
      </w:r>
      <w:r w:rsidRPr="00E16C18">
        <w:rPr>
          <w:rFonts w:ascii="TimesNewRoman, 'Times New Roman" w:hAnsi="TimesNewRoman, 'Times New Roman" w:cs="TimesNewRoman, 'Times New Roman"/>
          <w:sz w:val="24"/>
        </w:rPr>
        <w:t>that will be implemented in accordance with the provisions already stipulated in their approved plan or the specific arrangements agreed to and set out in the attached annex.</w:t>
      </w:r>
    </w:p>
    <w:p w:rsidR="0060366F" w:rsidRPr="00E16C18" w:rsidRDefault="0060366F">
      <w:pPr>
        <w:pStyle w:val="Standard"/>
        <w:autoSpaceDE w:val="0"/>
        <w:rPr>
          <w:rFonts w:ascii="標楷體" w:eastAsia="標楷體" w:hAnsi="標楷體"/>
          <w:sz w:val="24"/>
        </w:rPr>
      </w:pPr>
    </w:p>
    <w:p w:rsidR="00E01AB6" w:rsidRPr="00E16C18" w:rsidRDefault="00E75B38">
      <w:pPr>
        <w:pStyle w:val="Standard"/>
        <w:autoSpaceDE w:val="0"/>
        <w:rPr>
          <w:rFonts w:eastAsiaTheme="minorEastAsia" w:hint="eastAsia"/>
          <w:sz w:val="24"/>
        </w:rPr>
      </w:pPr>
      <w:r w:rsidRPr="00E16C18">
        <w:rPr>
          <w:rFonts w:ascii="標楷體" w:eastAsia="標楷體" w:hAnsi="標楷體"/>
          <w:sz w:val="24"/>
        </w:rPr>
        <w:t>簽署日期</w:t>
      </w:r>
      <w:r w:rsidRPr="00E16C18">
        <w:rPr>
          <w:rFonts w:ascii="TimesNewRoman, 'Times New Roman" w:hAnsi="TimesNewRoman, 'Times New Roman" w:cs="TimesNewRoman, 'Times New Roman"/>
          <w:sz w:val="24"/>
        </w:rPr>
        <w:t>___________________</w:t>
      </w:r>
      <w:r w:rsidRPr="00E16C18">
        <w:rPr>
          <w:rFonts w:ascii="標楷體" w:eastAsia="標楷體" w:hAnsi="標楷體"/>
          <w:sz w:val="24"/>
        </w:rPr>
        <w:t>地點</w:t>
      </w:r>
      <w:r w:rsidRPr="00E16C18">
        <w:rPr>
          <w:rFonts w:eastAsia="標楷體"/>
          <w:sz w:val="24"/>
        </w:rPr>
        <w:t xml:space="preserve">   </w:t>
      </w:r>
      <w:r w:rsidRPr="00E16C18">
        <w:rPr>
          <w:rFonts w:eastAsia="標楷體"/>
          <w:sz w:val="24"/>
          <w:u w:val="single"/>
        </w:rPr>
        <w:t xml:space="preserve">   </w:t>
      </w:r>
      <w:r w:rsidR="00675362" w:rsidRPr="00E16C18">
        <w:rPr>
          <w:rFonts w:eastAsia="標楷體"/>
          <w:sz w:val="24"/>
          <w:u w:val="single"/>
        </w:rPr>
        <w:t>基隆港西</w:t>
      </w:r>
      <w:r w:rsidR="00DC3253">
        <w:rPr>
          <w:rFonts w:eastAsia="標楷體" w:hint="eastAsia"/>
          <w:sz w:val="24"/>
          <w:u w:val="single"/>
        </w:rPr>
        <w:t xml:space="preserve">        </w:t>
      </w:r>
      <w:r w:rsidRPr="00E16C18">
        <w:rPr>
          <w:rFonts w:eastAsia="標楷體"/>
          <w:sz w:val="24"/>
          <w:u w:val="single"/>
        </w:rPr>
        <w:t>碼頭</w:t>
      </w:r>
      <w:r w:rsidRPr="00E16C18">
        <w:rPr>
          <w:rFonts w:eastAsia="標楷體"/>
          <w:sz w:val="24"/>
          <w:u w:val="single"/>
        </w:rPr>
        <w:t xml:space="preserve">       </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 xml:space="preserve">Dated at </w:t>
      </w:r>
      <w:r w:rsidR="003F2898" w:rsidRPr="00E16C18">
        <w:rPr>
          <w:rFonts w:ascii="TimesNewRoman, 'Times New Roman" w:eastAsiaTheme="minorEastAsia" w:hAnsi="TimesNewRoman, 'Times New Roman" w:cs="TimesNewRoman, 'Times New Roman" w:hint="eastAsia"/>
          <w:sz w:val="24"/>
        </w:rPr>
        <w:t>W</w:t>
      </w:r>
      <w:r w:rsidR="003F2898" w:rsidRPr="00E16C18">
        <w:rPr>
          <w:rFonts w:ascii="TimesNewRoman, 'Times New Roman" w:hAnsi="TimesNewRoman, 'Times New Roman" w:cs="TimesNewRoman, 'Times New Roman"/>
          <w:sz w:val="24"/>
        </w:rPr>
        <w:t xml:space="preserve">harf no. </w:t>
      </w:r>
      <w:r w:rsidR="00DC3253">
        <w:rPr>
          <w:rFonts w:ascii="TimesNewRoman, 'Times New Roman" w:eastAsia="新細明體" w:hAnsi="TimesNewRoman, 'Times New Roman" w:cs="TimesNewRoman, 'Times New Roman" w:hint="eastAsia"/>
          <w:sz w:val="24"/>
        </w:rPr>
        <w:t>_____</w:t>
      </w:r>
      <w:r w:rsidR="003F2898" w:rsidRPr="00E16C18">
        <w:rPr>
          <w:rFonts w:ascii="TimesNewRoman, 'Times New Roman" w:hAnsi="TimesNewRoman, 'Times New Roman" w:cs="TimesNewRoman, 'Times New Roman"/>
          <w:sz w:val="24"/>
        </w:rPr>
        <w:t xml:space="preserve"> of </w:t>
      </w:r>
      <w:r w:rsidR="003F2898" w:rsidRPr="00E16C18">
        <w:rPr>
          <w:rFonts w:ascii="TimesNewRoman, 'Times New Roman" w:eastAsia="新細明體" w:hAnsi="TimesNewRoman, 'Times New Roman" w:cs="TimesNewRoman, 'Times New Roman"/>
          <w:sz w:val="24"/>
        </w:rPr>
        <w:t>wes</w:t>
      </w:r>
      <w:r w:rsidR="003F2898" w:rsidRPr="00E16C18">
        <w:rPr>
          <w:rFonts w:ascii="TimesNewRoman, 'Times New Roman" w:hAnsi="TimesNewRoman, 'Times New Roman" w:cs="TimesNewRoman, 'Times New Roman"/>
          <w:sz w:val="24"/>
        </w:rPr>
        <w:t xml:space="preserve">t bank, Port of Keelung. on </w:t>
      </w:r>
      <w:r w:rsidR="003F2898" w:rsidRPr="00E16C18">
        <w:rPr>
          <w:rFonts w:ascii="Times New Roman" w:eastAsiaTheme="minorEastAsia" w:hAnsi="Times New Roman" w:cs="Times New Roman"/>
          <w:sz w:val="24"/>
        </w:rPr>
        <w:t>the</w:t>
      </w:r>
      <w:r w:rsidR="003F2898" w:rsidRPr="00E16C18">
        <w:rPr>
          <w:rFonts w:ascii="Times New Roman" w:eastAsiaTheme="minorEastAsia" w:hAnsi="Times New Roman" w:cs="Times New Roman"/>
          <w:color w:val="FF0000"/>
          <w:sz w:val="24"/>
        </w:rPr>
        <w:t xml:space="preserve"> </w:t>
      </w:r>
      <w:r w:rsidRPr="00E16C18">
        <w:rPr>
          <w:rFonts w:ascii="TimesNewRoman, 'Times New Roman" w:hAnsi="TimesNewRoman, 'Times New Roman" w:cs="TimesNewRoman, 'Times New Roman"/>
          <w:sz w:val="24"/>
        </w:rPr>
        <w:t>___________________</w:t>
      </w:r>
      <w:r w:rsidRPr="00E16C18">
        <w:rPr>
          <w:rFonts w:ascii="TimesNewRoman, 'Times New Roman" w:hAnsi="TimesNewRoman, 'Times New Roman" w:cs="TimesNewRoman, 'Times New Roman"/>
          <w:color w:val="FF0000"/>
          <w:sz w:val="24"/>
        </w:rPr>
        <w:t xml:space="preserve">_ </w:t>
      </w:r>
    </w:p>
    <w:p w:rsidR="0063123A" w:rsidRPr="00E16C18" w:rsidRDefault="0063123A">
      <w:pPr>
        <w:pStyle w:val="Standard"/>
        <w:autoSpaceDE w:val="0"/>
        <w:rPr>
          <w:rFonts w:ascii="TimesNewRoman, 'Times New Roman" w:eastAsiaTheme="minorEastAsia" w:hAnsi="TimesNewRoman, 'Times New Roman" w:cs="TimesNewRoman, 'Times New Roman" w:hint="eastAsia"/>
          <w:sz w:val="24"/>
        </w:rPr>
      </w:pPr>
    </w:p>
    <w:tbl>
      <w:tblPr>
        <w:tblW w:w="8992" w:type="dxa"/>
        <w:tblInd w:w="-33" w:type="dxa"/>
        <w:tblLayout w:type="fixed"/>
        <w:tblCellMar>
          <w:left w:w="10" w:type="dxa"/>
          <w:right w:w="10" w:type="dxa"/>
        </w:tblCellMar>
        <w:tblLook w:val="0000" w:firstRow="0" w:lastRow="0" w:firstColumn="0" w:lastColumn="0" w:noHBand="0" w:noVBand="0"/>
      </w:tblPr>
      <w:tblGrid>
        <w:gridCol w:w="4348"/>
        <w:gridCol w:w="4644"/>
      </w:tblGrid>
      <w:tr w:rsidR="00A63A02" w:rsidRPr="00E16C18" w:rsidTr="00571E1D">
        <w:trPr>
          <w:cantSplit/>
        </w:trPr>
        <w:tc>
          <w:tcPr>
            <w:tcW w:w="8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代表簽名</w:t>
            </w:r>
          </w:p>
          <w:p w:rsidR="00A63A02" w:rsidRPr="00E16C18" w:rsidRDefault="00E75B38">
            <w:pPr>
              <w:pStyle w:val="Standard"/>
              <w:autoSpaceDE w:val="0"/>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Signed for and on behalf of</w:t>
            </w:r>
          </w:p>
        </w:tc>
      </w:tr>
      <w:tr w:rsidR="00A63A02" w:rsidRPr="00E16C18" w:rsidTr="00571E1D">
        <w:tc>
          <w:tcPr>
            <w:tcW w:w="43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港口設施：</w:t>
            </w:r>
          </w:p>
          <w:p w:rsidR="00A63A02" w:rsidRPr="00E16C18" w:rsidRDefault="00E75B38">
            <w:pPr>
              <w:pStyle w:val="Standard"/>
              <w:autoSpaceDE w:val="0"/>
              <w:rPr>
                <w:sz w:val="24"/>
              </w:rPr>
            </w:pPr>
            <w:r w:rsidRPr="00E16C18">
              <w:rPr>
                <w:rFonts w:ascii="TimesNewRoman, 'Times New Roman" w:eastAsia="新細明體" w:hAnsi="TimesNewRoman, 'Times New Roman" w:cs="TimesNewRoman, 'Times New Roman"/>
                <w:sz w:val="24"/>
              </w:rPr>
              <w:t>T</w:t>
            </w:r>
            <w:r w:rsidRPr="00E16C18">
              <w:rPr>
                <w:rFonts w:ascii="TimesNewRoman, 'Times New Roman" w:hAnsi="TimesNewRoman, 'Times New Roman" w:cs="TimesNewRoman, 'Times New Roman"/>
                <w:sz w:val="24"/>
              </w:rPr>
              <w:t xml:space="preserve">he port facility: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船舶：</w:t>
            </w:r>
          </w:p>
          <w:p w:rsidR="00A63A02" w:rsidRPr="00E16C18" w:rsidRDefault="00E75B38">
            <w:pPr>
              <w:pStyle w:val="Standard"/>
              <w:autoSpaceDE w:val="0"/>
              <w:rPr>
                <w:sz w:val="24"/>
              </w:rPr>
            </w:pPr>
            <w:r w:rsidRPr="00E16C18">
              <w:rPr>
                <w:rFonts w:ascii="TimesNewRoman, 'Times New Roman" w:eastAsia="新細明體" w:hAnsi="TimesNewRoman, 'Times New Roman" w:cs="TimesNewRoman, 'Times New Roman"/>
                <w:sz w:val="24"/>
              </w:rPr>
              <w:t>T</w:t>
            </w:r>
            <w:r w:rsidRPr="00E16C18">
              <w:rPr>
                <w:rFonts w:ascii="TimesNewRoman, 'Times New Roman" w:hAnsi="TimesNewRoman, 'Times New Roman" w:cs="TimesNewRoman, 'Times New Roman"/>
                <w:sz w:val="24"/>
              </w:rPr>
              <w:t xml:space="preserve">he ship:  </w:t>
            </w:r>
          </w:p>
        </w:tc>
      </w:tr>
    </w:tbl>
    <w:p w:rsidR="00A63A02" w:rsidRPr="00E16C18" w:rsidRDefault="00E75B38">
      <w:pPr>
        <w:pStyle w:val="Standard"/>
        <w:autoSpaceDE w:val="0"/>
        <w:rPr>
          <w:sz w:val="24"/>
        </w:rPr>
      </w:pPr>
      <w:r w:rsidRPr="00E16C18">
        <w:rPr>
          <w:rFonts w:ascii="標楷體" w:eastAsia="標楷體" w:hAnsi="標楷體"/>
          <w:sz w:val="24"/>
        </w:rPr>
        <w:t>（港口設施保全員簽名）                  （船長或船舶保全員簽名）</w:t>
      </w:r>
    </w:p>
    <w:p w:rsidR="00A63A02" w:rsidRPr="00E16C18" w:rsidRDefault="00E75B38">
      <w:pPr>
        <w:pStyle w:val="Standard"/>
        <w:autoSpaceDE w:val="0"/>
        <w:rPr>
          <w:sz w:val="24"/>
        </w:rPr>
      </w:pPr>
      <w:r w:rsidRPr="00E16C18">
        <w:rPr>
          <w:rFonts w:ascii="TimesNewRoman,Italic" w:hAnsi="TimesNewRoman,Italic" w:cs="TimesNewRoman,Italic"/>
          <w:i/>
          <w:iCs/>
          <w:sz w:val="24"/>
        </w:rPr>
        <w:t>(Signature of Port Facility Security Officer)      (Signature of Master or Ship Security Officer)</w:t>
      </w:r>
    </w:p>
    <w:p w:rsidR="00E01AB6" w:rsidRPr="00E16C18" w:rsidRDefault="00E01AB6">
      <w:pPr>
        <w:pStyle w:val="Standard"/>
        <w:autoSpaceDE w:val="0"/>
        <w:rPr>
          <w:rFonts w:ascii="標楷體" w:eastAsia="標楷體" w:hAnsi="標楷體"/>
          <w:sz w:val="24"/>
        </w:rPr>
      </w:pPr>
    </w:p>
    <w:tbl>
      <w:tblPr>
        <w:tblW w:w="8992" w:type="dxa"/>
        <w:tblInd w:w="-33" w:type="dxa"/>
        <w:tblLayout w:type="fixed"/>
        <w:tblCellMar>
          <w:left w:w="10" w:type="dxa"/>
          <w:right w:w="10" w:type="dxa"/>
        </w:tblCellMar>
        <w:tblLook w:val="0000" w:firstRow="0" w:lastRow="0" w:firstColumn="0" w:lastColumn="0" w:noHBand="0" w:noVBand="0"/>
      </w:tblPr>
      <w:tblGrid>
        <w:gridCol w:w="4348"/>
        <w:gridCol w:w="4644"/>
      </w:tblGrid>
      <w:tr w:rsidR="00A63A02" w:rsidRPr="00E16C18" w:rsidTr="00571E1D">
        <w:trPr>
          <w:cantSplit/>
        </w:trPr>
        <w:tc>
          <w:tcPr>
            <w:tcW w:w="8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sz w:val="24"/>
              </w:rPr>
            </w:pPr>
            <w:r w:rsidRPr="00E16C18">
              <w:rPr>
                <w:rFonts w:ascii="標楷體" w:eastAsia="標楷體" w:hAnsi="標楷體"/>
                <w:sz w:val="24"/>
              </w:rPr>
              <w:t>簽名人姓名和職務</w:t>
            </w:r>
            <w:r w:rsidRPr="00E16C18">
              <w:rPr>
                <w:rFonts w:ascii="TimesNewRoman, 'Times New Roman" w:hAnsi="TimesNewRoman, 'Times New Roman" w:cs="TimesNewRoman, 'Times New Roman"/>
                <w:sz w:val="24"/>
              </w:rPr>
              <w:t>Name and title of person who signed</w:t>
            </w:r>
          </w:p>
        </w:tc>
      </w:tr>
      <w:tr w:rsidR="00A63A02" w:rsidRPr="00E16C18" w:rsidTr="00571E1D">
        <w:tc>
          <w:tcPr>
            <w:tcW w:w="43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姓名：</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 xml:space="preserve">Name: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姓名：</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Name:</w:t>
            </w:r>
            <w:r w:rsidRPr="00E16C18">
              <w:rPr>
                <w:rFonts w:ascii="標楷體" w:eastAsia="標楷體" w:hAnsi="標楷體"/>
                <w:color w:val="FF0000"/>
                <w:sz w:val="24"/>
              </w:rPr>
              <w:t xml:space="preserve"> </w:t>
            </w:r>
          </w:p>
        </w:tc>
      </w:tr>
      <w:tr w:rsidR="00A63A02" w:rsidRPr="00E16C18" w:rsidTr="00571E1D">
        <w:tc>
          <w:tcPr>
            <w:tcW w:w="43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職務：</w:t>
            </w:r>
          </w:p>
          <w:p w:rsidR="00A63A02" w:rsidRPr="00E16C18" w:rsidRDefault="00E75B38">
            <w:pPr>
              <w:pStyle w:val="Standard"/>
              <w:autoSpaceDE w:val="0"/>
              <w:rPr>
                <w:rFonts w:eastAsiaTheme="minorEastAsia" w:hint="eastAsia"/>
                <w:sz w:val="24"/>
              </w:rPr>
            </w:pPr>
            <w:r w:rsidRPr="00E16C18">
              <w:rPr>
                <w:rFonts w:ascii="TimesNewRoman, 'Times New Roman" w:hAnsi="TimesNewRoman, 'Times New Roman" w:cs="TimesNewRoman, 'Times New Roman"/>
                <w:sz w:val="24"/>
              </w:rPr>
              <w:t>Title :  P</w:t>
            </w:r>
            <w:r w:rsidR="00DD5692" w:rsidRPr="00E16C18">
              <w:rPr>
                <w:rFonts w:ascii="TimesNewRoman, 'Times New Roman" w:eastAsiaTheme="minorEastAsia" w:hAnsi="TimesNewRoman, 'Times New Roman" w:cs="TimesNewRoman, 'Times New Roman" w:hint="eastAsia"/>
                <w:sz w:val="24"/>
              </w:rPr>
              <w:t xml:space="preserve">ort </w:t>
            </w:r>
            <w:r w:rsidRPr="00E16C18">
              <w:rPr>
                <w:rFonts w:ascii="TimesNewRoman, 'Times New Roman" w:hAnsi="TimesNewRoman, 'Times New Roman" w:cs="TimesNewRoman, 'Times New Roman"/>
                <w:sz w:val="24"/>
              </w:rPr>
              <w:t>F</w:t>
            </w:r>
            <w:r w:rsidR="00DD5692" w:rsidRPr="00E16C18">
              <w:rPr>
                <w:rFonts w:ascii="TimesNewRoman, 'Times New Roman" w:eastAsiaTheme="minorEastAsia" w:hAnsi="TimesNewRoman, 'Times New Roman" w:cs="TimesNewRoman, 'Times New Roman" w:hint="eastAsia"/>
                <w:sz w:val="24"/>
              </w:rPr>
              <w:t xml:space="preserve">acility </w:t>
            </w:r>
            <w:r w:rsidRPr="00E16C18">
              <w:rPr>
                <w:rFonts w:ascii="TimesNewRoman, 'Times New Roman" w:hAnsi="TimesNewRoman, 'Times New Roman" w:cs="TimesNewRoman, 'Times New Roman"/>
                <w:sz w:val="24"/>
              </w:rPr>
              <w:t>S</w:t>
            </w:r>
            <w:r w:rsidR="00DD5692" w:rsidRPr="00E16C18">
              <w:rPr>
                <w:rFonts w:ascii="TimesNewRoman, 'Times New Roman" w:eastAsiaTheme="minorEastAsia" w:hAnsi="TimesNewRoman, 'Times New Roman" w:cs="TimesNewRoman, 'Times New Roman" w:hint="eastAsia"/>
                <w:sz w:val="24"/>
              </w:rPr>
              <w:t xml:space="preserve">ecurity </w:t>
            </w:r>
            <w:r w:rsidRPr="00E16C18">
              <w:rPr>
                <w:rFonts w:ascii="TimesNewRoman, 'Times New Roman" w:hAnsi="TimesNewRoman, 'Times New Roman" w:cs="TimesNewRoman, 'Times New Roman"/>
                <w:sz w:val="24"/>
              </w:rPr>
              <w:t>O</w:t>
            </w:r>
            <w:r w:rsidR="00DD5692" w:rsidRPr="00E16C18">
              <w:rPr>
                <w:rFonts w:ascii="TimesNewRoman, 'Times New Roman" w:eastAsiaTheme="minorEastAsia" w:hAnsi="TimesNewRoman, 'Times New Roman" w:cs="TimesNewRoman, 'Times New Roman" w:hint="eastAsia"/>
                <w:sz w:val="24"/>
              </w:rPr>
              <w:t>fficer</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職務:</w:t>
            </w:r>
          </w:p>
          <w:p w:rsidR="00A63A02" w:rsidRPr="00E16C18" w:rsidRDefault="00E75B38">
            <w:pPr>
              <w:pStyle w:val="Standard"/>
              <w:autoSpaceDE w:val="0"/>
              <w:rPr>
                <w:rFonts w:eastAsiaTheme="minorEastAsia" w:hint="eastAsia"/>
                <w:sz w:val="24"/>
              </w:rPr>
            </w:pPr>
            <w:r w:rsidRPr="00E16C18">
              <w:rPr>
                <w:rFonts w:ascii="TimesNewRoman, 'Times New Roman" w:hAnsi="TimesNewRoman, 'Times New Roman" w:cs="TimesNewRoman, 'Times New Roman"/>
                <w:sz w:val="24"/>
              </w:rPr>
              <w:t>Title :</w:t>
            </w:r>
            <w:r w:rsidR="00DD5692" w:rsidRPr="00E16C18">
              <w:rPr>
                <w:rFonts w:ascii="TimesNewRoman, 'Times New Roman" w:eastAsiaTheme="minorEastAsia" w:hAnsi="TimesNewRoman, 'Times New Roman" w:cs="TimesNewRoman, 'Times New Roman" w:hint="eastAsia"/>
                <w:sz w:val="24"/>
              </w:rPr>
              <w:t>SSO/</w:t>
            </w:r>
            <w:r w:rsidRPr="00E16C18">
              <w:rPr>
                <w:rFonts w:ascii="TimesNewRoman, 'Times New Roman" w:hAnsi="TimesNewRoman, 'Times New Roman" w:cs="TimesNewRoman, 'Times New Roman"/>
                <w:sz w:val="24"/>
              </w:rPr>
              <w:t>Master</w:t>
            </w:r>
            <w:r w:rsidR="00425B42" w:rsidRPr="00E16C18">
              <w:rPr>
                <w:rFonts w:ascii="TimesNewRoman, 'Times New Roman" w:eastAsiaTheme="minorEastAsia" w:hAnsi="TimesNewRoman, 'Times New Roman" w:cs="TimesNewRoman, 'Times New Roman" w:hint="eastAsia"/>
                <w:sz w:val="24"/>
              </w:rPr>
              <w:t>/Chief</w:t>
            </w:r>
            <w:r w:rsidR="00DD5692" w:rsidRPr="00E16C18">
              <w:rPr>
                <w:rFonts w:ascii="TimesNewRoman, 'Times New Roman" w:eastAsiaTheme="minorEastAsia" w:hAnsi="TimesNewRoman, 'Times New Roman" w:cs="TimesNewRoman, 'Times New Roman" w:hint="eastAsia"/>
                <w:sz w:val="24"/>
              </w:rPr>
              <w:t xml:space="preserve"> Officer</w:t>
            </w:r>
          </w:p>
        </w:tc>
      </w:tr>
    </w:tbl>
    <w:p w:rsidR="00E01AB6" w:rsidRPr="00E16C18" w:rsidRDefault="00E01AB6">
      <w:pPr>
        <w:pStyle w:val="Standard"/>
        <w:autoSpaceDE w:val="0"/>
        <w:rPr>
          <w:rFonts w:ascii="標楷體,Bold" w:eastAsiaTheme="minorEastAsia" w:hAnsi="標楷體,Bold" w:hint="eastAsia"/>
          <w:b/>
          <w:bCs/>
          <w:sz w:val="24"/>
        </w:rPr>
      </w:pPr>
    </w:p>
    <w:tbl>
      <w:tblPr>
        <w:tblW w:w="8992" w:type="dxa"/>
        <w:tblInd w:w="-33" w:type="dxa"/>
        <w:tblLayout w:type="fixed"/>
        <w:tblCellMar>
          <w:left w:w="10" w:type="dxa"/>
          <w:right w:w="10" w:type="dxa"/>
        </w:tblCellMar>
        <w:tblLook w:val="0000" w:firstRow="0" w:lastRow="0" w:firstColumn="0" w:lastColumn="0" w:noHBand="0" w:noVBand="0"/>
      </w:tblPr>
      <w:tblGrid>
        <w:gridCol w:w="4348"/>
        <w:gridCol w:w="4644"/>
      </w:tblGrid>
      <w:tr w:rsidR="00A63A02" w:rsidRPr="00E16C18" w:rsidTr="00571E1D">
        <w:trPr>
          <w:cantSplit/>
        </w:trPr>
        <w:tc>
          <w:tcPr>
            <w:tcW w:w="8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E75B38" w:rsidP="00697F0F">
            <w:pPr>
              <w:pStyle w:val="Standard"/>
              <w:autoSpaceDE w:val="0"/>
              <w:rPr>
                <w:rFonts w:ascii="標楷體" w:eastAsia="標楷體" w:hAnsi="標楷體"/>
                <w:sz w:val="24"/>
              </w:rPr>
            </w:pPr>
            <w:r w:rsidRPr="00E16C18">
              <w:rPr>
                <w:rFonts w:ascii="標楷體" w:eastAsia="標楷體" w:hAnsi="標楷體"/>
                <w:bCs/>
                <w:sz w:val="24"/>
              </w:rPr>
              <w:t>聯繫細節</w:t>
            </w:r>
            <w:r w:rsidRPr="00E16C18">
              <w:rPr>
                <w:rFonts w:ascii="標楷體" w:eastAsia="標楷體" w:hAnsi="標楷體" w:cs="TimesNewRoman,Bold"/>
                <w:bCs/>
                <w:sz w:val="24"/>
              </w:rPr>
              <w:t>Contact Details</w:t>
            </w:r>
          </w:p>
        </w:tc>
      </w:tr>
      <w:tr w:rsidR="00A63A02" w:rsidRPr="00E16C18" w:rsidTr="00571E1D">
        <w:tc>
          <w:tcPr>
            <w:tcW w:w="434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港口設施方：</w:t>
            </w:r>
          </w:p>
          <w:p w:rsidR="00EA597E" w:rsidRPr="00E16C18" w:rsidRDefault="00E75B38">
            <w:pPr>
              <w:pStyle w:val="Standard"/>
              <w:autoSpaceDE w:val="0"/>
              <w:rPr>
                <w:rFonts w:eastAsiaTheme="minorEastAsia" w:hint="eastAsia"/>
                <w:sz w:val="24"/>
              </w:rPr>
            </w:pPr>
            <w:r w:rsidRPr="00E16C18">
              <w:rPr>
                <w:rFonts w:ascii="TimesNewRoman, 'Times New Roman" w:hAnsi="TimesNewRoman, 'Times New Roman" w:cs="TimesNewRoman, 'Times New Roman"/>
                <w:sz w:val="24"/>
              </w:rPr>
              <w:t>for the port facility:</w:t>
            </w:r>
            <w:r w:rsidR="00EA597E" w:rsidRPr="00E16C18">
              <w:rPr>
                <w:sz w:val="24"/>
              </w:rPr>
              <w:t xml:space="preserve"> </w:t>
            </w:r>
          </w:p>
          <w:p w:rsidR="00A63A02" w:rsidRPr="00535591" w:rsidRDefault="00835F6C">
            <w:pPr>
              <w:pStyle w:val="Standard"/>
              <w:autoSpaceDE w:val="0"/>
              <w:rPr>
                <w:rFonts w:eastAsiaTheme="minorEastAsia" w:hint="eastAsia"/>
                <w:sz w:val="24"/>
              </w:rPr>
            </w:pPr>
            <w:r w:rsidRPr="00E16C18">
              <w:rPr>
                <w:rFonts w:ascii="標楷體" w:eastAsia="標楷體" w:hAnsi="標楷體" w:hint="eastAsia"/>
                <w:sz w:val="24"/>
              </w:rPr>
              <w:t xml:space="preserve">電話號碼 </w:t>
            </w:r>
            <w:r w:rsidR="00EA597E" w:rsidRPr="00E16C18">
              <w:rPr>
                <w:sz w:val="24"/>
              </w:rPr>
              <w:t>Phone no.</w:t>
            </w:r>
            <w:r w:rsidRPr="00E16C18">
              <w:rPr>
                <w:rFonts w:asciiTheme="minorEastAsia" w:eastAsiaTheme="minorEastAsia" w:hAnsiTheme="minorEastAsia" w:hint="eastAsia"/>
                <w:sz w:val="24"/>
              </w:rPr>
              <w:t xml:space="preserve">   </w:t>
            </w:r>
            <w:r w:rsidR="00EA597E" w:rsidRPr="00E16C18">
              <w:rPr>
                <w:sz w:val="24"/>
              </w:rPr>
              <w:t>02-24206520</w:t>
            </w:r>
          </w:p>
          <w:p w:rsidR="00835F6C" w:rsidRPr="00E16C18" w:rsidRDefault="00835F6C">
            <w:pPr>
              <w:pStyle w:val="Standard"/>
              <w:autoSpaceDE w:val="0"/>
              <w:rPr>
                <w:rFonts w:ascii="TimesNewRoman, 'Times New Roman" w:eastAsiaTheme="minorEastAsia" w:hAnsi="TimesNewRoman, 'Times New Roman" w:cs="TimesNewRoman, 'Times New Roman" w:hint="eastAsia"/>
                <w:sz w:val="24"/>
              </w:rPr>
            </w:pPr>
            <w:r w:rsidRPr="00E16C18">
              <w:rPr>
                <w:rFonts w:ascii="標楷體" w:eastAsia="標楷體" w:hAnsi="標楷體" w:cs="TimesNewRoman, 'Times New Roman" w:hint="eastAsia"/>
                <w:sz w:val="24"/>
              </w:rPr>
              <w:t>傳真號碼</w:t>
            </w:r>
            <w:r w:rsidRPr="00E16C18">
              <w:rPr>
                <w:rFonts w:ascii="TimesNewRoman, 'Times New Roman" w:eastAsiaTheme="minorEastAsia" w:hAnsi="TimesNewRoman, 'Times New Roman" w:cs="TimesNewRoman, 'Times New Roman" w:hint="eastAsia"/>
                <w:sz w:val="24"/>
              </w:rPr>
              <w:t xml:space="preserve">  FAX </w:t>
            </w:r>
            <w:r w:rsidR="008E1D68" w:rsidRPr="00E16C18">
              <w:rPr>
                <w:rFonts w:ascii="TimesNewRoman, 'Times New Roman" w:eastAsiaTheme="minorEastAsia" w:hAnsi="TimesNewRoman, 'Times New Roman" w:cs="TimesNewRoman, 'Times New Roman" w:hint="eastAsia"/>
                <w:sz w:val="24"/>
              </w:rPr>
              <w:t>no 02-24235632</w:t>
            </w:r>
          </w:p>
          <w:p w:rsidR="002D3339" w:rsidRPr="00E16C18" w:rsidRDefault="002D3339">
            <w:pPr>
              <w:pStyle w:val="Standard"/>
              <w:autoSpaceDE w:val="0"/>
              <w:rPr>
                <w:rFonts w:ascii="TimesNewRoman, 'Times New Roman" w:eastAsiaTheme="minorEastAsia" w:hAnsi="TimesNewRoman, 'Times New Roman" w:cs="TimesNewRoman, 'Times New Roman" w:hint="eastAsia"/>
                <w:sz w:val="24"/>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船舶方：</w:t>
            </w:r>
          </w:p>
          <w:p w:rsidR="00A63A02" w:rsidRPr="00E16C18" w:rsidRDefault="00E75B38">
            <w:pPr>
              <w:pStyle w:val="Standard"/>
              <w:autoSpaceDE w:val="0"/>
              <w:rPr>
                <w:rFonts w:ascii="TimesNewRoman, 'Times New Roman" w:eastAsiaTheme="minorEastAsia" w:hAnsi="TimesNewRoman, 'Times New Roman" w:cs="TimesNewRoman, 'Times New Roman" w:hint="eastAsia"/>
                <w:sz w:val="24"/>
              </w:rPr>
            </w:pPr>
            <w:r w:rsidRPr="00E16C18">
              <w:rPr>
                <w:rFonts w:ascii="TimesNewRoman, 'Times New Roman" w:hAnsi="TimesNewRoman, 'Times New Roman" w:cs="TimesNewRoman, 'Times New Roman"/>
                <w:sz w:val="24"/>
              </w:rPr>
              <w:t>for the ship:</w:t>
            </w:r>
          </w:p>
          <w:p w:rsidR="00EB075F" w:rsidRPr="00E16C18" w:rsidRDefault="00EB075F">
            <w:pPr>
              <w:pStyle w:val="Standard"/>
              <w:autoSpaceDE w:val="0"/>
              <w:rPr>
                <w:rFonts w:ascii="TimesNewRoman, 'Times New Roman" w:eastAsiaTheme="minorEastAsia" w:hAnsi="TimesNewRoman, 'Times New Roman" w:cs="TimesNewRoman, 'Times New Roman" w:hint="eastAsia"/>
                <w:sz w:val="24"/>
              </w:rPr>
            </w:pPr>
            <w:r w:rsidRPr="00E16C18">
              <w:rPr>
                <w:rFonts w:ascii="標楷體" w:eastAsia="標楷體" w:hAnsi="標楷體" w:cs="TimesNewRoman, 'Times New Roman" w:hint="eastAsia"/>
                <w:sz w:val="24"/>
              </w:rPr>
              <w:t>海事衛星電話</w:t>
            </w:r>
            <w:r w:rsidRPr="00E16C18">
              <w:rPr>
                <w:rFonts w:ascii="TimesNewRoman, 'Times New Roman" w:eastAsiaTheme="minorEastAsia" w:hAnsi="TimesNewRoman, 'Times New Roman" w:cs="TimesNewRoman, 'Times New Roman" w:hint="eastAsia"/>
                <w:sz w:val="24"/>
              </w:rPr>
              <w:t xml:space="preserve"> Inmarsat Tel</w:t>
            </w:r>
          </w:p>
        </w:tc>
      </w:tr>
    </w:tbl>
    <w:p w:rsidR="00E01AB6" w:rsidRPr="00E16C18" w:rsidRDefault="00E01AB6">
      <w:pPr>
        <w:pStyle w:val="Standard"/>
        <w:autoSpaceDE w:val="0"/>
        <w:rPr>
          <w:rFonts w:ascii="標楷體" w:eastAsia="標楷體" w:hAnsi="標楷體"/>
          <w:sz w:val="24"/>
        </w:rPr>
      </w:pPr>
    </w:p>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港口設施                            船長</w:t>
      </w:r>
    </w:p>
    <w:p w:rsidR="00A63A02" w:rsidRPr="006A78EB" w:rsidRDefault="00E75B38">
      <w:pPr>
        <w:pStyle w:val="Standard"/>
        <w:autoSpaceDE w:val="0"/>
        <w:rPr>
          <w:rFonts w:eastAsiaTheme="minorEastAsia" w:hint="eastAsia"/>
          <w:sz w:val="24"/>
        </w:rPr>
      </w:pPr>
      <w:r w:rsidRPr="00E16C18">
        <w:rPr>
          <w:rFonts w:ascii="TimesNewRoman, 'Times New Roman" w:hAnsi="TimesNewRoman, 'Times New Roman" w:cs="TimesNewRoman, 'Times New Roman"/>
          <w:sz w:val="24"/>
        </w:rPr>
        <w:t xml:space="preserve">Port Facility  </w:t>
      </w:r>
      <w:r w:rsidRPr="00E16C18">
        <w:rPr>
          <w:rFonts w:ascii="標楷體" w:eastAsia="標楷體" w:hAnsi="標楷體"/>
          <w:sz w:val="24"/>
        </w:rPr>
        <w:t xml:space="preserve">                        </w:t>
      </w:r>
      <w:r w:rsidRPr="00E16C18">
        <w:rPr>
          <w:rFonts w:ascii="TimesNewRoman, 'Times New Roman" w:hAnsi="TimesNewRoman, 'Times New Roman" w:cs="TimesNewRoman, 'Times New Roman"/>
          <w:sz w:val="24"/>
        </w:rPr>
        <w:t>Master</w:t>
      </w:r>
    </w:p>
    <w:p w:rsidR="00A63A02" w:rsidRPr="00E16C18" w:rsidRDefault="00A63A02">
      <w:pPr>
        <w:pStyle w:val="Standard"/>
        <w:autoSpaceDE w:val="0"/>
        <w:rPr>
          <w:rFonts w:ascii="標楷體" w:eastAsia="標楷體" w:hAnsi="標楷體"/>
          <w:sz w:val="24"/>
        </w:rPr>
      </w:pPr>
    </w:p>
    <w:p w:rsidR="00A63A02" w:rsidRPr="00E16C18" w:rsidRDefault="00E75B38">
      <w:pPr>
        <w:pStyle w:val="Standard"/>
        <w:autoSpaceDE w:val="0"/>
        <w:rPr>
          <w:rFonts w:ascii="標楷體" w:eastAsia="標楷體" w:hAnsi="標楷體"/>
          <w:sz w:val="24"/>
        </w:rPr>
      </w:pPr>
      <w:r w:rsidRPr="00E16C18">
        <w:rPr>
          <w:rFonts w:ascii="標楷體" w:eastAsia="標楷體" w:hAnsi="標楷體"/>
          <w:sz w:val="24"/>
        </w:rPr>
        <w:t>港口設施保全員                      船舶保全員</w:t>
      </w:r>
    </w:p>
    <w:p w:rsidR="00A63A02" w:rsidRPr="00E16C18" w:rsidRDefault="00E75B38">
      <w:pPr>
        <w:pStyle w:val="Standard"/>
        <w:autoSpaceDE w:val="0"/>
        <w:rPr>
          <w:sz w:val="24"/>
        </w:rPr>
      </w:pPr>
      <w:r w:rsidRPr="00E16C18">
        <w:rPr>
          <w:rFonts w:ascii="TimesNewRoman, 'Times New Roman" w:hAnsi="TimesNewRoman, 'Times New Roman" w:cs="TimesNewRoman, 'Times New Roman"/>
          <w:sz w:val="24"/>
        </w:rPr>
        <w:t>Port Facility Security Officer:</w:t>
      </w:r>
      <w:r w:rsidR="002D3339" w:rsidRPr="00E16C18">
        <w:rPr>
          <w:rFonts w:asciiTheme="minorEastAsia" w:eastAsiaTheme="minorEastAsia" w:hAnsiTheme="minorEastAsia" w:cs="TimesNewRoman, 'Times New Roman" w:hint="eastAsia"/>
          <w:sz w:val="24"/>
        </w:rPr>
        <w:t xml:space="preserve">                   </w:t>
      </w:r>
      <w:r w:rsidRPr="00E16C18">
        <w:rPr>
          <w:rFonts w:ascii="TimesNewRoman, 'Times New Roman" w:hAnsi="TimesNewRoman, 'Times New Roman" w:cs="TimesNewRoman, 'Times New Roman"/>
          <w:sz w:val="24"/>
        </w:rPr>
        <w:t xml:space="preserve">    Ship Security Officer  </w:t>
      </w:r>
    </w:p>
    <w:p w:rsidR="00A63A02" w:rsidRPr="00E16C18" w:rsidRDefault="00A63A02">
      <w:pPr>
        <w:pStyle w:val="Standard"/>
        <w:autoSpaceDE w:val="0"/>
        <w:ind w:firstLine="4320"/>
        <w:rPr>
          <w:rFonts w:ascii="標楷體" w:eastAsia="標楷體" w:hAnsi="標楷體"/>
          <w:sz w:val="24"/>
        </w:rPr>
      </w:pPr>
    </w:p>
    <w:p w:rsidR="00A63A02" w:rsidRPr="00E16C18" w:rsidRDefault="00E75B38">
      <w:pPr>
        <w:pStyle w:val="Standard"/>
        <w:autoSpaceDE w:val="0"/>
        <w:ind w:firstLine="4320"/>
        <w:rPr>
          <w:rFonts w:ascii="標楷體" w:eastAsia="標楷體" w:hAnsi="標楷體"/>
          <w:sz w:val="24"/>
        </w:rPr>
      </w:pPr>
      <w:r w:rsidRPr="00E16C18">
        <w:rPr>
          <w:rFonts w:ascii="標楷體" w:eastAsia="標楷體" w:hAnsi="標楷體"/>
          <w:sz w:val="24"/>
        </w:rPr>
        <w:t>公司</w:t>
      </w:r>
    </w:p>
    <w:p w:rsidR="00A63A02" w:rsidRPr="00E16C18" w:rsidRDefault="00E75B38">
      <w:pPr>
        <w:pStyle w:val="Standard"/>
        <w:autoSpaceDE w:val="0"/>
        <w:ind w:firstLine="4320"/>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Company</w:t>
      </w:r>
    </w:p>
    <w:p w:rsidR="00A63A02" w:rsidRPr="00E16C18" w:rsidRDefault="00A63A02">
      <w:pPr>
        <w:pStyle w:val="Standard"/>
        <w:autoSpaceDE w:val="0"/>
        <w:ind w:firstLine="4320"/>
        <w:rPr>
          <w:rFonts w:ascii="標楷體" w:eastAsia="標楷體" w:hAnsi="標楷體"/>
          <w:sz w:val="24"/>
        </w:rPr>
      </w:pPr>
    </w:p>
    <w:p w:rsidR="00A63A02" w:rsidRPr="00E16C18" w:rsidRDefault="00E75B38">
      <w:pPr>
        <w:pStyle w:val="Standard"/>
        <w:autoSpaceDE w:val="0"/>
        <w:ind w:firstLine="4320"/>
        <w:rPr>
          <w:rFonts w:ascii="標楷體" w:eastAsia="標楷體" w:hAnsi="標楷體"/>
          <w:sz w:val="24"/>
        </w:rPr>
      </w:pPr>
      <w:r w:rsidRPr="00E16C18">
        <w:rPr>
          <w:rFonts w:ascii="標楷體" w:eastAsia="標楷體" w:hAnsi="標楷體"/>
          <w:sz w:val="24"/>
        </w:rPr>
        <w:t>公司保全員</w:t>
      </w:r>
    </w:p>
    <w:p w:rsidR="00A63A02" w:rsidRPr="00E16C18" w:rsidRDefault="00E75B38">
      <w:pPr>
        <w:pStyle w:val="Standard"/>
        <w:autoSpaceDE w:val="0"/>
        <w:ind w:firstLine="4320"/>
        <w:rPr>
          <w:rFonts w:ascii="TimesNewRoman, 'Times New Roman" w:hAnsi="TimesNewRoman, 'Times New Roman" w:cs="TimesNewRoman, 'Times New Roman"/>
          <w:sz w:val="24"/>
        </w:rPr>
      </w:pPr>
      <w:r w:rsidRPr="00E16C18">
        <w:rPr>
          <w:rFonts w:ascii="TimesNewRoman, 'Times New Roman" w:hAnsi="TimesNewRoman, 'Times New Roman" w:cs="TimesNewRoman, 'Times New Roman"/>
          <w:sz w:val="24"/>
        </w:rPr>
        <w:t>Company Security Officer</w:t>
      </w:r>
    </w:p>
    <w:p w:rsidR="00A63A02" w:rsidRPr="00A51E7D" w:rsidRDefault="00E75B38">
      <w:pPr>
        <w:pStyle w:val="Standard"/>
        <w:rPr>
          <w:rFonts w:eastAsiaTheme="minorEastAsia" w:hint="eastAsia"/>
          <w:sz w:val="24"/>
        </w:rPr>
      </w:pPr>
      <w:r w:rsidRPr="00E16C18">
        <w:rPr>
          <w:sz w:val="24"/>
        </w:rPr>
        <w:t xml:space="preserve">  </w:t>
      </w:r>
    </w:p>
    <w:sectPr w:rsidR="00A63A02" w:rsidRPr="00A51E7D" w:rsidSect="0063123A">
      <w:footerReference w:type="default" r:id="rId6"/>
      <w:pgSz w:w="12240" w:h="15840"/>
      <w:pgMar w:top="1134" w:right="1134" w:bottom="1134" w:left="1134" w:header="720" w:footer="720"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8E2" w:rsidRDefault="00D478E2">
      <w:r>
        <w:separator/>
      </w:r>
    </w:p>
  </w:endnote>
  <w:endnote w:type="continuationSeparator" w:id="0">
    <w:p w:rsidR="00D478E2" w:rsidRDefault="00D4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標楷體,Bold">
    <w:altName w:val="Times New Roman"/>
    <w:charset w:val="00"/>
    <w:family w:val="auto"/>
    <w:pitch w:val="default"/>
  </w:font>
  <w:font w:name="Arial Unicode MS">
    <w:panose1 w:val="020B0604020202020204"/>
    <w:charset w:val="88"/>
    <w:family w:val="swiss"/>
    <w:pitch w:val="variable"/>
    <w:sig w:usb0="F7FFAFFF" w:usb1="E9DFFFFF" w:usb2="0000003F" w:usb3="00000000" w:csb0="003F01FF" w:csb1="00000000"/>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勘亭流, 'Arial Unicode MS'">
    <w:altName w:val="Arial"/>
    <w:charset w:val="00"/>
    <w:family w:val="modern"/>
    <w:pitch w:val="default"/>
  </w:font>
  <w:font w:name="標楷體">
    <w:altName w:val="DF Kai Shu"/>
    <w:panose1 w:val="03000509000000000000"/>
    <w:charset w:val="88"/>
    <w:family w:val="script"/>
    <w:pitch w:val="fixed"/>
    <w:sig w:usb0="00000003" w:usb1="080E0000" w:usb2="00000016" w:usb3="00000000" w:csb0="00100001" w:csb1="00000000"/>
  </w:font>
  <w:font w:name="TimesNewRoman,Bold">
    <w:altName w:val="Times New Roman"/>
    <w:charset w:val="00"/>
    <w:family w:val="auto"/>
    <w:pitch w:val="default"/>
  </w:font>
  <w:font w:name="TimesNewRoman, 'Times New Roman">
    <w:altName w:val="Times New Roman"/>
    <w:charset w:val="00"/>
    <w:family w:val="auto"/>
    <w:pitch w:val="default"/>
  </w:font>
  <w:font w:name="TimesNewRoman,Italic">
    <w:altName w:val="Times New Roman"/>
    <w:charset w:val="00"/>
    <w:family w:val="auto"/>
    <w:pitch w:val="default"/>
  </w:font>
  <w:font w:name="TimesNewRoman,BoldItali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808197"/>
      <w:docPartObj>
        <w:docPartGallery w:val="Page Numbers (Bottom of Page)"/>
        <w:docPartUnique/>
      </w:docPartObj>
    </w:sdtPr>
    <w:sdtEndPr/>
    <w:sdtContent>
      <w:p w:rsidR="0063123A" w:rsidRDefault="0063123A">
        <w:pPr>
          <w:pStyle w:val="a5"/>
          <w:jc w:val="center"/>
        </w:pPr>
        <w:r>
          <w:fldChar w:fldCharType="begin"/>
        </w:r>
        <w:r>
          <w:instrText>PAGE   \* MERGEFORMAT</w:instrText>
        </w:r>
        <w:r>
          <w:fldChar w:fldCharType="separate"/>
        </w:r>
        <w:r w:rsidR="008906A2" w:rsidRPr="008906A2">
          <w:rPr>
            <w:noProof/>
            <w:lang w:val="zh-TW"/>
          </w:rPr>
          <w:t>-</w:t>
        </w:r>
        <w:r w:rsidR="008906A2">
          <w:rPr>
            <w:noProof/>
          </w:rPr>
          <w:t xml:space="preserve"> 3 -</w:t>
        </w:r>
        <w:r>
          <w:fldChar w:fldCharType="end"/>
        </w:r>
      </w:p>
    </w:sdtContent>
  </w:sdt>
  <w:p w:rsidR="00B665A3" w:rsidRDefault="00D478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8E2" w:rsidRDefault="00D478E2">
      <w:r>
        <w:rPr>
          <w:color w:val="000000"/>
        </w:rPr>
        <w:separator/>
      </w:r>
    </w:p>
  </w:footnote>
  <w:footnote w:type="continuationSeparator" w:id="0">
    <w:p w:rsidR="00D478E2" w:rsidRDefault="00D47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02"/>
    <w:rsid w:val="00054AD3"/>
    <w:rsid w:val="001342EB"/>
    <w:rsid w:val="00164DB6"/>
    <w:rsid w:val="00196465"/>
    <w:rsid w:val="001A508B"/>
    <w:rsid w:val="001F7F01"/>
    <w:rsid w:val="0025786F"/>
    <w:rsid w:val="002D3339"/>
    <w:rsid w:val="003B1ED9"/>
    <w:rsid w:val="003F2898"/>
    <w:rsid w:val="00407513"/>
    <w:rsid w:val="00425B42"/>
    <w:rsid w:val="00535591"/>
    <w:rsid w:val="00571E1D"/>
    <w:rsid w:val="005A064B"/>
    <w:rsid w:val="005C5CCC"/>
    <w:rsid w:val="005F20F5"/>
    <w:rsid w:val="0060366F"/>
    <w:rsid w:val="0063123A"/>
    <w:rsid w:val="006607D9"/>
    <w:rsid w:val="00667E69"/>
    <w:rsid w:val="00675362"/>
    <w:rsid w:val="00697F0F"/>
    <w:rsid w:val="006A4EC8"/>
    <w:rsid w:val="006A78EB"/>
    <w:rsid w:val="006D6A4D"/>
    <w:rsid w:val="006E6F35"/>
    <w:rsid w:val="007C4993"/>
    <w:rsid w:val="008305D9"/>
    <w:rsid w:val="00835F6C"/>
    <w:rsid w:val="0086181C"/>
    <w:rsid w:val="008906A2"/>
    <w:rsid w:val="008C77F3"/>
    <w:rsid w:val="008E1D68"/>
    <w:rsid w:val="00966194"/>
    <w:rsid w:val="00984FB6"/>
    <w:rsid w:val="009A3262"/>
    <w:rsid w:val="009B42C5"/>
    <w:rsid w:val="009E1334"/>
    <w:rsid w:val="00A51E7D"/>
    <w:rsid w:val="00A63A02"/>
    <w:rsid w:val="00A84797"/>
    <w:rsid w:val="00AC4258"/>
    <w:rsid w:val="00B329C2"/>
    <w:rsid w:val="00B917C1"/>
    <w:rsid w:val="00BC37F7"/>
    <w:rsid w:val="00BF4AFE"/>
    <w:rsid w:val="00C453CB"/>
    <w:rsid w:val="00C64831"/>
    <w:rsid w:val="00D00B01"/>
    <w:rsid w:val="00D478E2"/>
    <w:rsid w:val="00D74E8B"/>
    <w:rsid w:val="00DC3253"/>
    <w:rsid w:val="00DD5692"/>
    <w:rsid w:val="00E01AB6"/>
    <w:rsid w:val="00E15C1B"/>
    <w:rsid w:val="00E16C18"/>
    <w:rsid w:val="00E75B38"/>
    <w:rsid w:val="00EA597E"/>
    <w:rsid w:val="00EB075F"/>
    <w:rsid w:val="00ED109F"/>
    <w:rsid w:val="00F6455B"/>
    <w:rsid w:val="00F6702E"/>
    <w:rsid w:val="00FC0AA2"/>
    <w:rsid w:val="00FC7499"/>
    <w:rsid w:val="00FD6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CECD5-CE6F-427D-AEC7-208F70A6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Standard"/>
    <w:pPr>
      <w:keepNext/>
      <w:autoSpaceDE w:val="0"/>
      <w:outlineLvl w:val="0"/>
    </w:pPr>
    <w:rPr>
      <w:rFonts w:ascii="標楷體,Bold" w:eastAsia="標楷體,Bold" w:hAnsi="標楷體,Bold"/>
      <w:b/>
      <w:bCs/>
      <w:color w:val="FF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新細明體, PMingLiU" w:eastAsia="新細明體, PMingLiU" w:hAnsi="新細明體, PMingLiU" w:cs="Arial Unicode MS"/>
      <w:sz w:val="22"/>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footer"/>
    <w:basedOn w:val="Standard"/>
    <w:link w:val="a6"/>
    <w:uiPriority w:val="99"/>
    <w:pPr>
      <w:tabs>
        <w:tab w:val="center" w:pos="4153"/>
        <w:tab w:val="right" w:pos="8306"/>
      </w:tabs>
      <w:snapToGrid w:val="0"/>
    </w:pPr>
    <w:rPr>
      <w:sz w:val="20"/>
      <w:szCs w:val="20"/>
    </w:rPr>
  </w:style>
  <w:style w:type="paragraph" w:styleId="a7">
    <w:name w:val="Balloon Text"/>
    <w:basedOn w:val="Standard"/>
    <w:rPr>
      <w:rFonts w:ascii="Arial" w:hAnsi="Arial" w:cs="Times New Roman"/>
      <w:sz w:val="18"/>
      <w:szCs w:val="18"/>
    </w:rPr>
  </w:style>
  <w:style w:type="paragraph" w:styleId="a8">
    <w:name w:val="head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styleId="a9">
    <w:name w:val="page number"/>
    <w:basedOn w:val="a0"/>
  </w:style>
  <w:style w:type="character" w:customStyle="1" w:styleId="a6">
    <w:name w:val="頁尾 字元"/>
    <w:basedOn w:val="a0"/>
    <w:link w:val="a5"/>
    <w:uiPriority w:val="99"/>
    <w:rsid w:val="0063123A"/>
    <w:rPr>
      <w:rFonts w:ascii="新細明體, PMingLiU" w:eastAsia="新細明體, PMingLiU" w:hAnsi="新細明體, PMingLiU" w:cs="Arial Unicode M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基隆國際港口保全措施</dc:title>
  <dc:subject>保全聲明</dc:subject>
  <dc:creator>港務組港灣科</dc:creator>
  <cp:keywords>港口保全,保全聲明</cp:keywords>
  <cp:lastModifiedBy>黃翊宸</cp:lastModifiedBy>
  <cp:revision>2</cp:revision>
  <cp:lastPrinted>2020-03-03T00:52:00Z</cp:lastPrinted>
  <dcterms:created xsi:type="dcterms:W3CDTF">2024-01-30T08:11:00Z</dcterms:created>
  <dcterms:modified xsi:type="dcterms:W3CDTF">2024-01-30T08:11:00Z</dcterms:modified>
</cp:coreProperties>
</file>